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C486" w14:textId="77777777" w:rsidR="00937797" w:rsidRPr="00773B8C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73B8C">
        <w:rPr>
          <w:rFonts w:ascii="Arial" w:hAnsi="Arial" w:cs="Arial"/>
          <w:b/>
          <w:bCs/>
          <w:color w:val="000000"/>
          <w:sz w:val="28"/>
          <w:szCs w:val="28"/>
        </w:rPr>
        <w:t>JANESVILLE FIRE PROTECTION DISTRICT</w:t>
      </w:r>
    </w:p>
    <w:p w14:paraId="105EFBB6" w14:textId="77777777" w:rsidR="002E121F" w:rsidRPr="00773B8C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773B8C">
        <w:rPr>
          <w:rFonts w:ascii="Arial" w:hAnsi="Arial" w:cs="Arial"/>
          <w:b/>
          <w:bCs/>
          <w:color w:val="000000"/>
          <w:sz w:val="28"/>
          <w:szCs w:val="28"/>
        </w:rPr>
        <w:t>BOARD OF DIRECTORS</w:t>
      </w:r>
    </w:p>
    <w:p w14:paraId="26EB1CFB" w14:textId="466EC608" w:rsidR="002E121F" w:rsidRDefault="00A630E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630E0">
        <w:rPr>
          <w:rFonts w:ascii="Arial" w:hAnsi="Arial" w:cs="Arial"/>
          <w:b/>
          <w:bCs/>
          <w:color w:val="000000"/>
          <w:sz w:val="28"/>
          <w:szCs w:val="28"/>
        </w:rPr>
        <w:t>SPECIAL</w:t>
      </w:r>
      <w:r w:rsidR="00D341B2" w:rsidRPr="00A630E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E121F" w:rsidRPr="00A630E0">
        <w:rPr>
          <w:rFonts w:ascii="Arial" w:hAnsi="Arial" w:cs="Arial"/>
          <w:b/>
          <w:bCs/>
          <w:color w:val="000000"/>
          <w:sz w:val="28"/>
          <w:szCs w:val="28"/>
        </w:rPr>
        <w:t>MEETI</w:t>
      </w:r>
      <w:r w:rsidR="00773B8C">
        <w:rPr>
          <w:rFonts w:ascii="Arial" w:hAnsi="Arial" w:cs="Arial"/>
          <w:b/>
          <w:bCs/>
          <w:color w:val="000000"/>
          <w:sz w:val="28"/>
          <w:szCs w:val="28"/>
        </w:rPr>
        <w:t>NG</w:t>
      </w:r>
    </w:p>
    <w:p w14:paraId="24C394F0" w14:textId="77777777"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488718" w14:textId="25EE6F0A" w:rsidR="003444F9" w:rsidRPr="00773B8C" w:rsidRDefault="00271B29" w:rsidP="00773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 xml:space="preserve">PECIAL </w:t>
      </w:r>
      <w:r w:rsidR="00EE74B1">
        <w:rPr>
          <w:rFonts w:ascii="Arial" w:hAnsi="Arial" w:cs="Arial"/>
          <w:b/>
          <w:bCs/>
          <w:color w:val="000000"/>
          <w:sz w:val="28"/>
          <w:szCs w:val="28"/>
        </w:rPr>
        <w:t>MEETING</w:t>
      </w:r>
      <w:r w:rsidR="00773B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F15A8">
        <w:rPr>
          <w:rFonts w:ascii="Arial" w:hAnsi="Arial" w:cs="Arial"/>
          <w:b/>
          <w:bCs/>
          <w:color w:val="000000"/>
          <w:sz w:val="28"/>
          <w:szCs w:val="28"/>
        </w:rPr>
        <w:t>MINUTES</w:t>
      </w:r>
    </w:p>
    <w:p w14:paraId="2973910A" w14:textId="77777777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51900712" w14:textId="77777777" w:rsidR="00F06027" w:rsidRDefault="00F06027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6C2099" w14:textId="39BDB06D" w:rsidR="005A356D" w:rsidRPr="00F659B4" w:rsidRDefault="00A630E0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773B8C">
        <w:rPr>
          <w:rFonts w:ascii="Arial" w:hAnsi="Arial" w:cs="Arial"/>
          <w:b/>
          <w:bCs/>
          <w:color w:val="000000"/>
          <w:sz w:val="24"/>
          <w:szCs w:val="24"/>
        </w:rPr>
        <w:t>May 31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73B8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at 3:00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</w:p>
    <w:p w14:paraId="582B4600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B7D2A5" w14:textId="77777777" w:rsidR="00C34A97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</w:t>
      </w:r>
      <w:r w:rsidR="00C34A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C34A97">
        <w:rPr>
          <w:rFonts w:ascii="Arial" w:hAnsi="Arial" w:cs="Arial"/>
          <w:bCs/>
          <w:color w:val="000000"/>
          <w:sz w:val="24"/>
          <w:szCs w:val="24"/>
        </w:rPr>
        <w:tab/>
        <w:t xml:space="preserve">       email:</w:t>
      </w:r>
      <w:r w:rsidR="00C34A97">
        <w:rPr>
          <w:rFonts w:ascii="Arial" w:hAnsi="Arial" w:cs="Arial"/>
          <w:bCs/>
          <w:color w:val="000000"/>
          <w:sz w:val="24"/>
          <w:szCs w:val="24"/>
        </w:rPr>
        <w:tab/>
      </w:r>
      <w:hyperlink r:id="rId6" w:history="1">
        <w:r w:rsidR="00C34A97" w:rsidRPr="000705A3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C34A9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222B615" w14:textId="1D641DBA" w:rsidR="00C34A97" w:rsidRDefault="00072F8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C211C2">
        <w:rPr>
          <w:rFonts w:ascii="Arial" w:hAnsi="Arial" w:cs="Arial"/>
          <w:bCs/>
          <w:color w:val="000000"/>
          <w:sz w:val="24"/>
          <w:szCs w:val="24"/>
        </w:rPr>
        <w:tab/>
      </w:r>
      <w:r w:rsidR="00C34A97">
        <w:rPr>
          <w:rFonts w:ascii="Arial" w:hAnsi="Arial" w:cs="Arial"/>
          <w:bCs/>
          <w:color w:val="000000"/>
          <w:sz w:val="24"/>
          <w:szCs w:val="24"/>
        </w:rPr>
        <w:t xml:space="preserve">       website: </w:t>
      </w:r>
      <w:hyperlink r:id="rId7" w:history="1">
        <w:r w:rsidR="00C34A97" w:rsidRPr="00C34A97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2BD73B7" w14:textId="22A46F33" w:rsidR="00BE126D" w:rsidRDefault="000A1FC6" w:rsidP="009C3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C211C2">
        <w:rPr>
          <w:rFonts w:ascii="Arial" w:hAnsi="Arial" w:cs="Arial"/>
          <w:bCs/>
          <w:color w:val="000000"/>
          <w:sz w:val="24"/>
          <w:szCs w:val="24"/>
        </w:rPr>
        <w:tab/>
      </w:r>
      <w:r w:rsidR="00C211C2">
        <w:rPr>
          <w:rFonts w:ascii="Arial" w:hAnsi="Arial" w:cs="Arial"/>
          <w:bCs/>
          <w:color w:val="000000"/>
          <w:sz w:val="24"/>
          <w:szCs w:val="24"/>
        </w:rPr>
        <w:tab/>
      </w:r>
      <w:r w:rsidR="00C211C2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9C3806">
        <w:rPr>
          <w:rFonts w:ascii="Arial" w:hAnsi="Arial" w:cs="Arial"/>
          <w:bCs/>
          <w:color w:val="000000"/>
          <w:sz w:val="24"/>
          <w:szCs w:val="24"/>
        </w:rPr>
        <w:tab/>
        <w:t xml:space="preserve">       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253-3737</w:t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77924066" w14:textId="77777777" w:rsidR="00C143FC" w:rsidRDefault="00C143F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4B42246" w14:textId="518BB457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8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90107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0D93799A" w14:textId="77777777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A0EDA9" w14:textId="77777777" w:rsidR="00C143FC" w:rsidRDefault="00C143F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C8584A" w14:textId="40BD7E3E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1EFD371" w14:textId="5CD82663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FC52B0">
        <w:rPr>
          <w:rFonts w:ascii="Arial" w:hAnsi="Arial" w:cs="Arial"/>
          <w:color w:val="000000"/>
          <w:sz w:val="24"/>
          <w:szCs w:val="24"/>
        </w:rPr>
        <w:t xml:space="preserve">by Chairman Moore </w:t>
      </w:r>
      <w:r w:rsidR="0025669D">
        <w:rPr>
          <w:rFonts w:ascii="Arial" w:hAnsi="Arial" w:cs="Arial"/>
          <w:color w:val="000000"/>
          <w:sz w:val="24"/>
          <w:szCs w:val="24"/>
        </w:rPr>
        <w:t>at 3:05 p.m.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8F779C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423C0AD8" w14:textId="77777777" w:rsidR="00BC2B38" w:rsidRDefault="00937797" w:rsidP="00BC2B3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>Roll Call</w:t>
      </w:r>
      <w:r w:rsidR="004E6CC3">
        <w:rPr>
          <w:rFonts w:ascii="Arial" w:hAnsi="Arial" w:cs="Arial"/>
          <w:color w:val="000000"/>
          <w:sz w:val="24"/>
          <w:szCs w:val="24"/>
        </w:rPr>
        <w:t xml:space="preserve"> - Present:  </w:t>
      </w:r>
      <w:r w:rsidR="004E6CC3" w:rsidRPr="00333BE3">
        <w:rPr>
          <w:rFonts w:ascii="Arial" w:hAnsi="Arial" w:cs="Arial"/>
          <w:sz w:val="24"/>
          <w:szCs w:val="24"/>
        </w:rPr>
        <w:t>Direc</w:t>
      </w:r>
      <w:r w:rsidR="004E6CC3">
        <w:rPr>
          <w:rFonts w:ascii="Arial" w:hAnsi="Arial" w:cs="Arial"/>
          <w:sz w:val="24"/>
          <w:szCs w:val="24"/>
        </w:rPr>
        <w:t>tors Moore</w:t>
      </w:r>
      <w:r w:rsidR="004E6CC3" w:rsidRPr="006B7B4A">
        <w:rPr>
          <w:rFonts w:ascii="Arial" w:hAnsi="Arial" w:cs="Arial"/>
          <w:sz w:val="24"/>
          <w:szCs w:val="24"/>
        </w:rPr>
        <w:t xml:space="preserve">, </w:t>
      </w:r>
      <w:r w:rsidR="00683E61">
        <w:rPr>
          <w:rFonts w:ascii="Arial" w:hAnsi="Arial" w:cs="Arial"/>
          <w:sz w:val="24"/>
          <w:szCs w:val="24"/>
        </w:rPr>
        <w:t>Harrison,</w:t>
      </w:r>
      <w:r w:rsidR="004E6CC3">
        <w:rPr>
          <w:rFonts w:ascii="Arial" w:hAnsi="Arial" w:cs="Arial"/>
          <w:sz w:val="24"/>
          <w:szCs w:val="24"/>
        </w:rPr>
        <w:t xml:space="preserve"> and </w:t>
      </w:r>
      <w:r w:rsidR="004E6CC3" w:rsidRPr="006B7B4A">
        <w:rPr>
          <w:rFonts w:ascii="Arial" w:hAnsi="Arial" w:cs="Arial"/>
          <w:sz w:val="24"/>
          <w:szCs w:val="24"/>
        </w:rPr>
        <w:t>Holmes</w:t>
      </w:r>
      <w:r w:rsidR="004E6CC3">
        <w:rPr>
          <w:rFonts w:ascii="Arial" w:hAnsi="Arial" w:cs="Arial"/>
          <w:sz w:val="24"/>
          <w:szCs w:val="24"/>
        </w:rPr>
        <w:t>. Absent:  Directors Beck and</w:t>
      </w:r>
    </w:p>
    <w:p w14:paraId="442B027D" w14:textId="77777777" w:rsidR="00BC2B38" w:rsidRDefault="004E6CC3" w:rsidP="00BC2B3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2B38">
        <w:rPr>
          <w:rFonts w:ascii="Arial" w:hAnsi="Arial" w:cs="Arial"/>
          <w:sz w:val="24"/>
          <w:szCs w:val="24"/>
        </w:rPr>
        <w:t xml:space="preserve">   W</w:t>
      </w:r>
      <w:r>
        <w:rPr>
          <w:rFonts w:ascii="Arial" w:hAnsi="Arial" w:cs="Arial"/>
          <w:sz w:val="24"/>
          <w:szCs w:val="24"/>
        </w:rPr>
        <w:t>hite</w:t>
      </w:r>
      <w:r w:rsidR="00683E61">
        <w:rPr>
          <w:rFonts w:ascii="Arial" w:hAnsi="Arial" w:cs="Arial"/>
          <w:sz w:val="24"/>
          <w:szCs w:val="24"/>
        </w:rPr>
        <w:t xml:space="preserve">. </w:t>
      </w:r>
      <w:r w:rsidRPr="006B7B4A">
        <w:rPr>
          <w:rFonts w:ascii="Arial" w:hAnsi="Arial" w:cs="Arial"/>
          <w:sz w:val="24"/>
          <w:szCs w:val="24"/>
        </w:rPr>
        <w:t>Also present</w:t>
      </w:r>
      <w:r>
        <w:rPr>
          <w:rFonts w:ascii="Arial" w:hAnsi="Arial" w:cs="Arial"/>
          <w:sz w:val="24"/>
          <w:szCs w:val="24"/>
        </w:rPr>
        <w:t xml:space="preserve"> were Attorney Robert Burns, guests Shawn White and Silas Rojas,</w:t>
      </w:r>
    </w:p>
    <w:p w14:paraId="22EC622E" w14:textId="7C3C4CD0" w:rsidR="00937797" w:rsidRDefault="00BC2B38" w:rsidP="00BC2B3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E6CC3">
        <w:rPr>
          <w:rFonts w:ascii="Arial" w:hAnsi="Arial" w:cs="Arial"/>
          <w:sz w:val="24"/>
          <w:szCs w:val="24"/>
        </w:rPr>
        <w:t xml:space="preserve"> volunteers Stading and Starcevich </w:t>
      </w:r>
      <w:r w:rsidR="004E6CC3" w:rsidRPr="00247782">
        <w:rPr>
          <w:rFonts w:ascii="Arial" w:hAnsi="Arial" w:cs="Arial"/>
          <w:sz w:val="24"/>
          <w:szCs w:val="24"/>
        </w:rPr>
        <w:t>and Secretary Coe</w:t>
      </w:r>
      <w:r w:rsidR="004E6CC3" w:rsidRPr="00E557D2">
        <w:rPr>
          <w:rFonts w:ascii="Arial" w:hAnsi="Arial" w:cs="Arial"/>
          <w:sz w:val="24"/>
          <w:szCs w:val="24"/>
        </w:rPr>
        <w:t>.</w:t>
      </w:r>
    </w:p>
    <w:p w14:paraId="337C7A5F" w14:textId="77777777" w:rsidR="00683E61" w:rsidRDefault="00683E61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CBCB1D" w14:textId="79070043" w:rsidR="00AF7CFC" w:rsidRDefault="00AF7CFC" w:rsidP="00AF7CF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>
        <w:rPr>
          <w:rFonts w:ascii="Arial" w:hAnsi="Arial" w:cs="Arial"/>
          <w:b/>
          <w:bCs/>
          <w:sz w:val="24"/>
          <w:szCs w:val="24"/>
        </w:rPr>
        <w:t>Harrison 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9B073B">
        <w:rPr>
          <w:rFonts w:ascii="Arial" w:hAnsi="Arial" w:cs="Arial"/>
          <w:b/>
          <w:bCs/>
          <w:color w:val="000000"/>
          <w:sz w:val="24"/>
          <w:szCs w:val="24"/>
        </w:rPr>
        <w:t>Holmes,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 approve Call to Order and Opening Ceremonies as completed.</w:t>
      </w:r>
    </w:p>
    <w:p w14:paraId="565C961A" w14:textId="77777777" w:rsidR="008C7113" w:rsidRDefault="008C7113" w:rsidP="00AF7CF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0F67558F" w14:textId="78AC9FAA" w:rsidR="008C7113" w:rsidRPr="00C36BE0" w:rsidRDefault="008C7113" w:rsidP="008C711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>
        <w:rPr>
          <w:rFonts w:ascii="Arial" w:hAnsi="Arial" w:cs="Arial"/>
          <w:b/>
          <w:bCs/>
          <w:sz w:val="24"/>
          <w:szCs w:val="24"/>
        </w:rPr>
        <w:t>3,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 0</w:t>
      </w:r>
    </w:p>
    <w:p w14:paraId="03ED9D8B" w14:textId="02444067" w:rsidR="008C7113" w:rsidRDefault="008C7113" w:rsidP="00AF7CF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21274BA9" w14:textId="3D4FD7DA" w:rsidR="00671CC9" w:rsidRPr="003F360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61DBE1F2" w14:textId="78DCF6ED" w:rsidR="00671CC9" w:rsidRDefault="00937797" w:rsidP="00671CC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E4ED3">
        <w:rPr>
          <w:rFonts w:ascii="Arial" w:hAnsi="Arial" w:cs="Arial"/>
          <w:color w:val="000000"/>
          <w:sz w:val="24"/>
          <w:szCs w:val="24"/>
        </w:rPr>
        <w:t>district’s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671CC9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671C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not</w:t>
      </w:r>
      <w:r w:rsidR="00671C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on the </w:t>
      </w:r>
      <w:r w:rsidR="00671CC9">
        <w:rPr>
          <w:rFonts w:ascii="Arial" w:hAnsi="Arial" w:cs="Arial"/>
          <w:color w:val="000000"/>
          <w:sz w:val="24"/>
          <w:szCs w:val="24"/>
        </w:rPr>
        <w:t>a</w:t>
      </w:r>
      <w:r w:rsidRPr="001264B6">
        <w:rPr>
          <w:rFonts w:ascii="Arial" w:hAnsi="Arial" w:cs="Arial"/>
          <w:color w:val="000000"/>
          <w:sz w:val="24"/>
          <w:szCs w:val="24"/>
        </w:rPr>
        <w:t>genda.</w:t>
      </w:r>
    </w:p>
    <w:p w14:paraId="526EE698" w14:textId="52E2125C" w:rsidR="00937797" w:rsidRDefault="00671CC9" w:rsidP="00671CC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Individual Public Comments are subject to a 3-minute limit.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5366E0" w14:textId="77777777" w:rsidR="003F360F" w:rsidRDefault="003F360F" w:rsidP="00671CC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45B6B7FA" w14:textId="3AFFF4CF" w:rsidR="003F360F" w:rsidRPr="00671CC9" w:rsidRDefault="003F360F" w:rsidP="00671CC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public comments.</w:t>
      </w:r>
    </w:p>
    <w:p w14:paraId="0391453E" w14:textId="77777777" w:rsidR="00A630E0" w:rsidRDefault="00A630E0" w:rsidP="00A630E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1C484966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9361FC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FC295B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151CA8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772046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1F7E2E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A170AB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C3C8DC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D5CCC2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3361F5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739BBF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2C024A" w14:textId="4641E825" w:rsidR="00DC3CBD" w:rsidRPr="00984EED" w:rsidRDefault="00A630E0" w:rsidP="00984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EE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</w:t>
      </w:r>
      <w:r w:rsidR="007659E2" w:rsidRPr="00984EE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84EED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</w:t>
      </w:r>
    </w:p>
    <w:p w14:paraId="22609AFD" w14:textId="77777777" w:rsidR="00DC3CBD" w:rsidRDefault="00DC3CBD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D8A542" w14:textId="72BBADAF" w:rsidR="00984EED" w:rsidRDefault="00984EED" w:rsidP="00984EE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  </w:t>
      </w:r>
      <w:r w:rsidR="00971B13" w:rsidRPr="00DC3CBD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1278E3" w:rsidRPr="00DC3CBD">
        <w:rPr>
          <w:rFonts w:ascii="Arial" w:hAnsi="Arial" w:cs="Arial"/>
          <w:bCs/>
          <w:color w:val="000000"/>
          <w:sz w:val="24"/>
          <w:szCs w:val="24"/>
        </w:rPr>
        <w:t xml:space="preserve"> and possible action</w:t>
      </w:r>
      <w:r w:rsidR="00241ABF"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0FA4" w:rsidRPr="00DC3CBD">
        <w:rPr>
          <w:rFonts w:ascii="Arial" w:hAnsi="Arial" w:cs="Arial"/>
          <w:bCs/>
          <w:color w:val="000000"/>
          <w:sz w:val="24"/>
          <w:szCs w:val="24"/>
        </w:rPr>
        <w:t>regarding</w:t>
      </w:r>
      <w:r w:rsidR="006560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2844">
        <w:rPr>
          <w:rFonts w:ascii="Arial" w:hAnsi="Arial" w:cs="Arial"/>
          <w:bCs/>
          <w:sz w:val="24"/>
          <w:szCs w:val="24"/>
        </w:rPr>
        <w:t xml:space="preserve">approval of mutual release and settlement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="00CE2844">
        <w:rPr>
          <w:rFonts w:ascii="Arial" w:hAnsi="Arial" w:cs="Arial"/>
          <w:bCs/>
          <w:sz w:val="24"/>
          <w:szCs w:val="24"/>
        </w:rPr>
        <w:t xml:space="preserve">agreement </w:t>
      </w:r>
      <w:r w:rsidR="009B073B">
        <w:rPr>
          <w:rFonts w:ascii="Arial" w:hAnsi="Arial" w:cs="Arial"/>
          <w:bCs/>
          <w:sz w:val="24"/>
          <w:szCs w:val="24"/>
        </w:rPr>
        <w:t xml:space="preserve">between </w:t>
      </w:r>
      <w:r w:rsidR="00CE2844">
        <w:rPr>
          <w:rFonts w:ascii="Arial" w:hAnsi="Arial" w:cs="Arial"/>
          <w:bCs/>
          <w:sz w:val="24"/>
          <w:szCs w:val="24"/>
        </w:rPr>
        <w:t>Joel Ehrlich</w:t>
      </w:r>
      <w:r w:rsidR="009B073B">
        <w:rPr>
          <w:rFonts w:ascii="Arial" w:hAnsi="Arial" w:cs="Arial"/>
          <w:bCs/>
          <w:sz w:val="24"/>
          <w:szCs w:val="24"/>
        </w:rPr>
        <w:t xml:space="preserve"> and the Janesville Fire Protection District.</w:t>
      </w:r>
    </w:p>
    <w:p w14:paraId="50588B82" w14:textId="77777777" w:rsidR="00984EED" w:rsidRDefault="00984EED" w:rsidP="00984EE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3BF2D4F1" w14:textId="77777777" w:rsidR="00A20B6B" w:rsidRDefault="00984EED" w:rsidP="00984EE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Harrison made a motion, seconded by </w:t>
      </w:r>
      <w:r w:rsidR="004F4F6E">
        <w:rPr>
          <w:rFonts w:ascii="Arial" w:hAnsi="Arial" w:cs="Arial"/>
          <w:b/>
          <w:sz w:val="24"/>
          <w:szCs w:val="24"/>
        </w:rPr>
        <w:t xml:space="preserve">Director </w:t>
      </w:r>
      <w:r>
        <w:rPr>
          <w:rFonts w:ascii="Arial" w:hAnsi="Arial" w:cs="Arial"/>
          <w:b/>
          <w:sz w:val="24"/>
          <w:szCs w:val="24"/>
        </w:rPr>
        <w:t xml:space="preserve">Holmes, to </w:t>
      </w:r>
      <w:r w:rsidR="004F4F6E">
        <w:rPr>
          <w:rFonts w:ascii="Arial" w:hAnsi="Arial" w:cs="Arial"/>
          <w:b/>
          <w:sz w:val="24"/>
          <w:szCs w:val="24"/>
        </w:rPr>
        <w:t xml:space="preserve">accept and </w:t>
      </w:r>
      <w:r>
        <w:rPr>
          <w:rFonts w:ascii="Arial" w:hAnsi="Arial" w:cs="Arial"/>
          <w:b/>
          <w:sz w:val="24"/>
          <w:szCs w:val="24"/>
        </w:rPr>
        <w:t xml:space="preserve">approve the </w:t>
      </w:r>
      <w:r w:rsidR="004F4F6E">
        <w:rPr>
          <w:rFonts w:ascii="Arial" w:hAnsi="Arial" w:cs="Arial"/>
          <w:b/>
          <w:sz w:val="24"/>
          <w:szCs w:val="24"/>
        </w:rPr>
        <w:t xml:space="preserve">mutual release and settlement </w:t>
      </w:r>
      <w:r>
        <w:rPr>
          <w:rFonts w:ascii="Arial" w:hAnsi="Arial" w:cs="Arial"/>
          <w:b/>
          <w:sz w:val="24"/>
          <w:szCs w:val="24"/>
        </w:rPr>
        <w:t xml:space="preserve">agreement </w:t>
      </w:r>
      <w:r w:rsidR="000E0E9B">
        <w:rPr>
          <w:rFonts w:ascii="Arial" w:hAnsi="Arial" w:cs="Arial"/>
          <w:b/>
          <w:sz w:val="24"/>
          <w:szCs w:val="24"/>
        </w:rPr>
        <w:t xml:space="preserve">between </w:t>
      </w:r>
      <w:r w:rsidR="004F4F6E">
        <w:rPr>
          <w:rFonts w:ascii="Arial" w:hAnsi="Arial" w:cs="Arial"/>
          <w:b/>
          <w:sz w:val="24"/>
          <w:szCs w:val="24"/>
        </w:rPr>
        <w:t xml:space="preserve">Joel Ehrlich </w:t>
      </w:r>
      <w:r w:rsidR="000E0E9B">
        <w:rPr>
          <w:rFonts w:ascii="Arial" w:hAnsi="Arial" w:cs="Arial"/>
          <w:b/>
          <w:sz w:val="24"/>
          <w:szCs w:val="24"/>
        </w:rPr>
        <w:t xml:space="preserve">and the Janesville Fire Protection District, </w:t>
      </w:r>
      <w:r w:rsidR="004F4F6E">
        <w:rPr>
          <w:rFonts w:ascii="Arial" w:hAnsi="Arial" w:cs="Arial"/>
          <w:b/>
          <w:sz w:val="24"/>
          <w:szCs w:val="24"/>
        </w:rPr>
        <w:t xml:space="preserve">as </w:t>
      </w:r>
      <w:r w:rsidR="00AA3BB4">
        <w:rPr>
          <w:rFonts w:ascii="Arial" w:hAnsi="Arial" w:cs="Arial"/>
          <w:b/>
          <w:sz w:val="24"/>
          <w:szCs w:val="24"/>
        </w:rPr>
        <w:t xml:space="preserve">written and </w:t>
      </w:r>
      <w:r w:rsidR="004F4F6E">
        <w:rPr>
          <w:rFonts w:ascii="Arial" w:hAnsi="Arial" w:cs="Arial"/>
          <w:b/>
          <w:sz w:val="24"/>
          <w:szCs w:val="24"/>
        </w:rPr>
        <w:t xml:space="preserve">recommended by </w:t>
      </w:r>
      <w:r>
        <w:rPr>
          <w:rFonts w:ascii="Arial" w:hAnsi="Arial" w:cs="Arial"/>
          <w:b/>
          <w:sz w:val="24"/>
          <w:szCs w:val="24"/>
        </w:rPr>
        <w:t>Attorney Robert M. Burns</w:t>
      </w:r>
      <w:r w:rsidR="00AA3BB4">
        <w:rPr>
          <w:rFonts w:ascii="Arial" w:hAnsi="Arial" w:cs="Arial"/>
          <w:b/>
          <w:sz w:val="24"/>
          <w:szCs w:val="24"/>
        </w:rPr>
        <w:t xml:space="preserve">. </w:t>
      </w:r>
    </w:p>
    <w:p w14:paraId="410767AE" w14:textId="77777777" w:rsidR="00A20B6B" w:rsidRDefault="00A20B6B" w:rsidP="00984EE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29B035B1" w14:textId="7533EC0F" w:rsidR="00CB4BC8" w:rsidRDefault="00AA3BB4" w:rsidP="00984EE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Harrison </w:t>
      </w:r>
      <w:r w:rsidR="00ED007A">
        <w:rPr>
          <w:rFonts w:ascii="Arial" w:hAnsi="Arial" w:cs="Arial"/>
          <w:b/>
          <w:sz w:val="24"/>
          <w:szCs w:val="24"/>
        </w:rPr>
        <w:t xml:space="preserve">included in the </w:t>
      </w:r>
      <w:r>
        <w:rPr>
          <w:rFonts w:ascii="Arial" w:hAnsi="Arial" w:cs="Arial"/>
          <w:b/>
          <w:sz w:val="24"/>
          <w:szCs w:val="24"/>
        </w:rPr>
        <w:t>motion</w:t>
      </w:r>
      <w:r w:rsidR="00ED007A">
        <w:rPr>
          <w:rFonts w:ascii="Arial" w:hAnsi="Arial" w:cs="Arial"/>
          <w:b/>
          <w:sz w:val="24"/>
          <w:szCs w:val="24"/>
        </w:rPr>
        <w:t xml:space="preserve">, that </w:t>
      </w:r>
      <w:r>
        <w:rPr>
          <w:rFonts w:ascii="Arial" w:hAnsi="Arial" w:cs="Arial"/>
          <w:b/>
          <w:sz w:val="24"/>
          <w:szCs w:val="24"/>
        </w:rPr>
        <w:t xml:space="preserve">there is no </w:t>
      </w:r>
      <w:r w:rsidR="000E0E9B">
        <w:rPr>
          <w:rFonts w:ascii="Arial" w:hAnsi="Arial" w:cs="Arial"/>
          <w:b/>
          <w:sz w:val="24"/>
          <w:szCs w:val="24"/>
        </w:rPr>
        <w:t xml:space="preserve">admission of </w:t>
      </w:r>
      <w:r w:rsidR="005311EE">
        <w:rPr>
          <w:rFonts w:ascii="Arial" w:hAnsi="Arial" w:cs="Arial"/>
          <w:b/>
          <w:sz w:val="24"/>
          <w:szCs w:val="24"/>
        </w:rPr>
        <w:t>liability,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73437">
        <w:rPr>
          <w:rFonts w:ascii="Arial" w:hAnsi="Arial" w:cs="Arial"/>
          <w:b/>
          <w:sz w:val="24"/>
          <w:szCs w:val="24"/>
        </w:rPr>
        <w:t xml:space="preserve">and no further liability </w:t>
      </w:r>
      <w:r w:rsidR="00226B36">
        <w:rPr>
          <w:rFonts w:ascii="Arial" w:hAnsi="Arial" w:cs="Arial"/>
          <w:b/>
          <w:sz w:val="24"/>
          <w:szCs w:val="24"/>
        </w:rPr>
        <w:t xml:space="preserve">exists </w:t>
      </w:r>
      <w:r>
        <w:rPr>
          <w:rFonts w:ascii="Arial" w:hAnsi="Arial" w:cs="Arial"/>
          <w:b/>
          <w:sz w:val="24"/>
          <w:szCs w:val="24"/>
        </w:rPr>
        <w:t>on the part of the Janesville Fire Protection District</w:t>
      </w:r>
      <w:r w:rsidR="005311EE">
        <w:rPr>
          <w:rFonts w:ascii="Arial" w:hAnsi="Arial" w:cs="Arial"/>
          <w:b/>
          <w:sz w:val="24"/>
          <w:szCs w:val="24"/>
        </w:rPr>
        <w:t>.</w:t>
      </w:r>
    </w:p>
    <w:p w14:paraId="2DAA98CC" w14:textId="77777777" w:rsidR="00CB4BC8" w:rsidRDefault="00CB4BC8" w:rsidP="00984EE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0FA5CC59" w14:textId="0563460E" w:rsidR="00984EED" w:rsidRPr="00BE7A7E" w:rsidRDefault="00AA3BB4" w:rsidP="00984EE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Harrison</w:t>
      </w:r>
      <w:r w:rsidR="00ED007A">
        <w:rPr>
          <w:rFonts w:ascii="Arial" w:hAnsi="Arial" w:cs="Arial"/>
          <w:b/>
          <w:sz w:val="24"/>
          <w:szCs w:val="24"/>
        </w:rPr>
        <w:t xml:space="preserve"> added</w:t>
      </w:r>
      <w:r w:rsidR="00014ACA">
        <w:rPr>
          <w:rFonts w:ascii="Arial" w:hAnsi="Arial" w:cs="Arial"/>
          <w:b/>
          <w:sz w:val="24"/>
          <w:szCs w:val="24"/>
        </w:rPr>
        <w:t>,</w:t>
      </w:r>
      <w:r w:rsidR="00ED007A">
        <w:rPr>
          <w:rFonts w:ascii="Arial" w:hAnsi="Arial" w:cs="Arial"/>
          <w:b/>
          <w:sz w:val="24"/>
          <w:szCs w:val="24"/>
        </w:rPr>
        <w:t xml:space="preserve"> in the</w:t>
      </w:r>
      <w:r>
        <w:rPr>
          <w:rFonts w:ascii="Arial" w:hAnsi="Arial" w:cs="Arial"/>
          <w:b/>
          <w:sz w:val="24"/>
          <w:szCs w:val="24"/>
        </w:rPr>
        <w:t xml:space="preserve"> motion</w:t>
      </w:r>
      <w:r w:rsidR="00014AC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D007A">
        <w:rPr>
          <w:rFonts w:ascii="Arial" w:hAnsi="Arial" w:cs="Arial"/>
          <w:b/>
          <w:sz w:val="24"/>
          <w:szCs w:val="24"/>
        </w:rPr>
        <w:t xml:space="preserve">an </w:t>
      </w:r>
      <w:r>
        <w:rPr>
          <w:rFonts w:ascii="Arial" w:hAnsi="Arial" w:cs="Arial"/>
          <w:b/>
          <w:sz w:val="24"/>
          <w:szCs w:val="24"/>
        </w:rPr>
        <w:t xml:space="preserve">authorization for Chairman Moore to sign the </w:t>
      </w:r>
      <w:r w:rsidR="00A20B6B">
        <w:rPr>
          <w:rFonts w:ascii="Arial" w:hAnsi="Arial" w:cs="Arial"/>
          <w:b/>
          <w:sz w:val="24"/>
          <w:szCs w:val="24"/>
        </w:rPr>
        <w:t xml:space="preserve">mutual release and settlement </w:t>
      </w:r>
      <w:r>
        <w:rPr>
          <w:rFonts w:ascii="Arial" w:hAnsi="Arial" w:cs="Arial"/>
          <w:b/>
          <w:sz w:val="24"/>
          <w:szCs w:val="24"/>
        </w:rPr>
        <w:t>agreement</w:t>
      </w:r>
      <w:r w:rsidR="00226B36">
        <w:rPr>
          <w:rFonts w:ascii="Arial" w:hAnsi="Arial" w:cs="Arial"/>
          <w:b/>
          <w:sz w:val="24"/>
          <w:szCs w:val="24"/>
        </w:rPr>
        <w:t xml:space="preserve"> making it effective as</w:t>
      </w:r>
      <w:r w:rsidR="00CB4BC8">
        <w:rPr>
          <w:rFonts w:ascii="Arial" w:hAnsi="Arial" w:cs="Arial"/>
          <w:b/>
          <w:sz w:val="24"/>
          <w:szCs w:val="24"/>
        </w:rPr>
        <w:t xml:space="preserve"> of May 31, 2023.</w:t>
      </w:r>
      <w:r w:rsidR="00226B36">
        <w:rPr>
          <w:rFonts w:ascii="Arial" w:hAnsi="Arial" w:cs="Arial"/>
          <w:b/>
          <w:sz w:val="24"/>
          <w:szCs w:val="24"/>
        </w:rPr>
        <w:t xml:space="preserve"> </w:t>
      </w:r>
    </w:p>
    <w:p w14:paraId="669D317F" w14:textId="77777777" w:rsidR="00984EED" w:rsidRPr="007E2136" w:rsidRDefault="00984EED" w:rsidP="00984EE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0B646B1" w14:textId="77777777" w:rsidR="000E0E9B" w:rsidRDefault="00984EED" w:rsidP="000E0E9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FF0000"/>
          <w:sz w:val="24"/>
          <w:szCs w:val="24"/>
        </w:rPr>
      </w:pPr>
      <w:r w:rsidRPr="004F4F6E">
        <w:rPr>
          <w:rFonts w:ascii="Arial" w:hAnsi="Arial" w:cs="Arial"/>
          <w:b/>
          <w:sz w:val="24"/>
          <w:szCs w:val="24"/>
        </w:rPr>
        <w:t xml:space="preserve">The motion carried:  AYES: </w:t>
      </w:r>
      <w:r w:rsidR="004F4F6E" w:rsidRPr="004F4F6E">
        <w:rPr>
          <w:rFonts w:ascii="Arial" w:hAnsi="Arial" w:cs="Arial"/>
          <w:b/>
          <w:sz w:val="24"/>
          <w:szCs w:val="24"/>
        </w:rPr>
        <w:t>3</w:t>
      </w:r>
      <w:r w:rsidRPr="004F4F6E">
        <w:rPr>
          <w:rFonts w:ascii="Arial" w:hAnsi="Arial" w:cs="Arial"/>
          <w:b/>
          <w:sz w:val="24"/>
          <w:szCs w:val="24"/>
        </w:rPr>
        <w:t>,</w:t>
      </w:r>
      <w:r w:rsidRPr="004F4F6E">
        <w:rPr>
          <w:rFonts w:ascii="Arial" w:hAnsi="Arial" w:cs="Arial"/>
          <w:b/>
          <w:sz w:val="24"/>
          <w:szCs w:val="24"/>
        </w:rPr>
        <w:tab/>
        <w:t xml:space="preserve"> NOES: 0</w:t>
      </w:r>
    </w:p>
    <w:p w14:paraId="01B06C16" w14:textId="77777777" w:rsidR="00C143FC" w:rsidRDefault="00C143FC" w:rsidP="000E0E9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12CDC40" w14:textId="78CA3DC3" w:rsidR="000E0E9B" w:rsidRDefault="0065608A" w:rsidP="000E0E9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E40B2C" w:rsidRPr="0065608A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CE2844">
        <w:rPr>
          <w:rFonts w:ascii="Arial" w:hAnsi="Arial" w:cs="Arial"/>
          <w:bCs/>
          <w:color w:val="000000"/>
          <w:sz w:val="24"/>
          <w:szCs w:val="24"/>
        </w:rPr>
        <w:t xml:space="preserve"> temporary scheduling, staffing, and</w:t>
      </w:r>
    </w:p>
    <w:p w14:paraId="6F26A809" w14:textId="6FFE3FCE" w:rsidR="00271B29" w:rsidRPr="000E0E9B" w:rsidRDefault="00CE2844" w:rsidP="000E0E9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76101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>compensation.</w:t>
      </w:r>
    </w:p>
    <w:p w14:paraId="4697E60F" w14:textId="77777777" w:rsidR="004F67D7" w:rsidRDefault="004F67D7" w:rsidP="00624F31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color w:val="000000"/>
          <w:sz w:val="24"/>
          <w:szCs w:val="24"/>
        </w:rPr>
      </w:pPr>
    </w:p>
    <w:p w14:paraId="57226D29" w14:textId="7BE12040" w:rsidR="004F67D7" w:rsidRPr="004F67D7" w:rsidRDefault="004F67D7" w:rsidP="00624F31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action, return item to agenda for regular meeting on June 14, 2023.</w:t>
      </w:r>
    </w:p>
    <w:p w14:paraId="141AB8E1" w14:textId="77777777" w:rsidR="004F67D7" w:rsidRDefault="004F67D7" w:rsidP="00624F31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Cs/>
          <w:color w:val="000000"/>
          <w:sz w:val="24"/>
          <w:szCs w:val="24"/>
        </w:rPr>
      </w:pPr>
    </w:p>
    <w:p w14:paraId="77BA269D" w14:textId="11FB331C" w:rsidR="00CE2844" w:rsidRDefault="00CE2844" w:rsidP="004F67D7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 Discussion and possible action regarding recruitment of FTE (</w:t>
      </w:r>
      <w:r w:rsidR="004E4ED3">
        <w:rPr>
          <w:rFonts w:ascii="Arial" w:hAnsi="Arial" w:cs="Arial"/>
          <w:bCs/>
          <w:color w:val="000000"/>
          <w:sz w:val="24"/>
          <w:szCs w:val="24"/>
        </w:rPr>
        <w:t>full-time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employee).</w:t>
      </w:r>
    </w:p>
    <w:p w14:paraId="14C0F01B" w14:textId="77777777" w:rsidR="004F67D7" w:rsidRDefault="004F67D7" w:rsidP="004F67D7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Cs/>
          <w:color w:val="000000"/>
          <w:sz w:val="24"/>
          <w:szCs w:val="24"/>
        </w:rPr>
      </w:pPr>
    </w:p>
    <w:p w14:paraId="3A36498D" w14:textId="069F362F" w:rsidR="004F67D7" w:rsidRPr="004F67D7" w:rsidRDefault="004F67D7" w:rsidP="004F67D7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color w:val="000000"/>
          <w:sz w:val="24"/>
          <w:szCs w:val="24"/>
        </w:rPr>
      </w:pPr>
      <w:r w:rsidRPr="004F67D7">
        <w:rPr>
          <w:rFonts w:ascii="Arial" w:hAnsi="Arial" w:cs="Arial"/>
          <w:b/>
          <w:color w:val="000000"/>
          <w:sz w:val="24"/>
          <w:szCs w:val="24"/>
        </w:rPr>
        <w:t>No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action, return item on agenda for regular meeting on June 14, 2023.</w:t>
      </w:r>
    </w:p>
    <w:p w14:paraId="39095017" w14:textId="77777777" w:rsidR="009D0BD3" w:rsidRPr="009D0BD3" w:rsidRDefault="009D0BD3" w:rsidP="009D0BD3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680E892E" w14:textId="77777777" w:rsidR="00C64F4E" w:rsidRDefault="00E4184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  <w:r w:rsidR="00C64F4E" w:rsidRPr="00C64F4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960583D" w14:textId="77777777" w:rsidR="00C64F4E" w:rsidRDefault="00C64F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524EB5" w14:textId="77C9A22F" w:rsidR="00937797" w:rsidRDefault="00C64F4E" w:rsidP="0026027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Holmes made a motion, </w:t>
      </w:r>
      <w:r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 Harrison,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adjourn </w:t>
      </w:r>
      <w:r w:rsidR="0026027A">
        <w:rPr>
          <w:rFonts w:ascii="Arial" w:hAnsi="Arial" w:cs="Arial"/>
          <w:b/>
          <w:bCs/>
          <w:color w:val="000000"/>
          <w:sz w:val="24"/>
          <w:szCs w:val="24"/>
        </w:rPr>
        <w:tab/>
        <w:t>the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meeting at </w:t>
      </w:r>
      <w:r>
        <w:rPr>
          <w:rFonts w:ascii="Arial" w:hAnsi="Arial" w:cs="Arial"/>
          <w:b/>
          <w:bCs/>
          <w:sz w:val="24"/>
          <w:szCs w:val="24"/>
        </w:rPr>
        <w:t>3:44</w:t>
      </w:r>
      <w:r w:rsidRPr="007C13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</w:p>
    <w:p w14:paraId="70973B26" w14:textId="77777777" w:rsidR="00BB5D8E" w:rsidRDefault="00BB5D8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BE9BDC" w14:textId="72FF44B2" w:rsidR="00BB5D8E" w:rsidRPr="00BB5D8E" w:rsidRDefault="00BB5D8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Submitted by </w:t>
      </w:r>
      <w:r w:rsidR="0026027A">
        <w:rPr>
          <w:rFonts w:ascii="Arial" w:hAnsi="Arial" w:cs="Arial"/>
          <w:color w:val="000000"/>
          <w:sz w:val="24"/>
          <w:szCs w:val="24"/>
        </w:rPr>
        <w:t xml:space="preserve">Karen </w:t>
      </w:r>
      <w:r>
        <w:rPr>
          <w:rFonts w:ascii="Arial" w:hAnsi="Arial" w:cs="Arial"/>
          <w:color w:val="000000"/>
          <w:sz w:val="24"/>
          <w:szCs w:val="24"/>
        </w:rPr>
        <w:t>Coe</w:t>
      </w:r>
      <w:r w:rsidR="0026027A">
        <w:rPr>
          <w:rFonts w:ascii="Arial" w:hAnsi="Arial" w:cs="Arial"/>
          <w:color w:val="000000"/>
          <w:sz w:val="24"/>
          <w:szCs w:val="24"/>
        </w:rPr>
        <w:t>, Secretary</w:t>
      </w:r>
    </w:p>
    <w:p w14:paraId="67F64B0F" w14:textId="77777777" w:rsidR="00C64F4E" w:rsidRDefault="00C64F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D8D73F" w14:textId="51C64941" w:rsidR="00C64F4E" w:rsidRPr="008F6720" w:rsidRDefault="00C64F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sectPr w:rsidR="00C64F4E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3223F6"/>
    <w:multiLevelType w:val="hybridMultilevel"/>
    <w:tmpl w:val="234EB172"/>
    <w:lvl w:ilvl="0" w:tplc="180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63E2B"/>
    <w:multiLevelType w:val="hybridMultilevel"/>
    <w:tmpl w:val="90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10969"/>
    <w:multiLevelType w:val="hybridMultilevel"/>
    <w:tmpl w:val="5C9E96EC"/>
    <w:lvl w:ilvl="0" w:tplc="0510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D55B3"/>
    <w:multiLevelType w:val="hybridMultilevel"/>
    <w:tmpl w:val="E1F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A37D8"/>
    <w:multiLevelType w:val="hybridMultilevel"/>
    <w:tmpl w:val="91F03EB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54038"/>
    <w:multiLevelType w:val="hybridMultilevel"/>
    <w:tmpl w:val="D922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31" w15:restartNumberingAfterBreak="0">
    <w:nsid w:val="43A2704A"/>
    <w:multiLevelType w:val="hybridMultilevel"/>
    <w:tmpl w:val="35D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3122D"/>
    <w:multiLevelType w:val="hybridMultilevel"/>
    <w:tmpl w:val="540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1C36E2"/>
    <w:multiLevelType w:val="hybridMultilevel"/>
    <w:tmpl w:val="DBE46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F73B6"/>
    <w:multiLevelType w:val="hybridMultilevel"/>
    <w:tmpl w:val="4D1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9234F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5653352">
    <w:abstractNumId w:val="5"/>
  </w:num>
  <w:num w:numId="2" w16cid:durableId="1038049663">
    <w:abstractNumId w:val="18"/>
  </w:num>
  <w:num w:numId="3" w16cid:durableId="718671247">
    <w:abstractNumId w:val="30"/>
  </w:num>
  <w:num w:numId="4" w16cid:durableId="508445499">
    <w:abstractNumId w:val="20"/>
  </w:num>
  <w:num w:numId="5" w16cid:durableId="1507790967">
    <w:abstractNumId w:val="33"/>
  </w:num>
  <w:num w:numId="6" w16cid:durableId="986664947">
    <w:abstractNumId w:val="45"/>
  </w:num>
  <w:num w:numId="7" w16cid:durableId="1224023339">
    <w:abstractNumId w:val="9"/>
  </w:num>
  <w:num w:numId="8" w16cid:durableId="440226388">
    <w:abstractNumId w:val="2"/>
  </w:num>
  <w:num w:numId="9" w16cid:durableId="146868435">
    <w:abstractNumId w:val="43"/>
  </w:num>
  <w:num w:numId="10" w16cid:durableId="1715079874">
    <w:abstractNumId w:val="26"/>
  </w:num>
  <w:num w:numId="11" w16cid:durableId="639267950">
    <w:abstractNumId w:val="22"/>
  </w:num>
  <w:num w:numId="12" w16cid:durableId="138111801">
    <w:abstractNumId w:val="4"/>
  </w:num>
  <w:num w:numId="13" w16cid:durableId="1477213124">
    <w:abstractNumId w:val="17"/>
  </w:num>
  <w:num w:numId="14" w16cid:durableId="911233667">
    <w:abstractNumId w:val="7"/>
  </w:num>
  <w:num w:numId="15" w16cid:durableId="432095553">
    <w:abstractNumId w:val="44"/>
  </w:num>
  <w:num w:numId="16" w16cid:durableId="538905755">
    <w:abstractNumId w:val="39"/>
  </w:num>
  <w:num w:numId="17" w16cid:durableId="1452556252">
    <w:abstractNumId w:val="19"/>
  </w:num>
  <w:num w:numId="18" w16cid:durableId="113015541">
    <w:abstractNumId w:val="6"/>
  </w:num>
  <w:num w:numId="19" w16cid:durableId="628584445">
    <w:abstractNumId w:val="21"/>
  </w:num>
  <w:num w:numId="20" w16cid:durableId="1751656292">
    <w:abstractNumId w:val="35"/>
  </w:num>
  <w:num w:numId="21" w16cid:durableId="1705330848">
    <w:abstractNumId w:val="10"/>
  </w:num>
  <w:num w:numId="22" w16cid:durableId="1234003118">
    <w:abstractNumId w:val="32"/>
  </w:num>
  <w:num w:numId="23" w16cid:durableId="1704280521">
    <w:abstractNumId w:val="37"/>
  </w:num>
  <w:num w:numId="24" w16cid:durableId="446588189">
    <w:abstractNumId w:val="40"/>
  </w:num>
  <w:num w:numId="25" w16cid:durableId="1154951642">
    <w:abstractNumId w:val="29"/>
  </w:num>
  <w:num w:numId="26" w16cid:durableId="1378041294">
    <w:abstractNumId w:val="23"/>
  </w:num>
  <w:num w:numId="27" w16cid:durableId="304818977">
    <w:abstractNumId w:val="1"/>
  </w:num>
  <w:num w:numId="28" w16cid:durableId="1547765276">
    <w:abstractNumId w:val="42"/>
  </w:num>
  <w:num w:numId="29" w16cid:durableId="1448043211">
    <w:abstractNumId w:val="27"/>
  </w:num>
  <w:num w:numId="30" w16cid:durableId="1247229450">
    <w:abstractNumId w:val="11"/>
  </w:num>
  <w:num w:numId="31" w16cid:durableId="1159613886">
    <w:abstractNumId w:val="14"/>
  </w:num>
  <w:num w:numId="32" w16cid:durableId="684281458">
    <w:abstractNumId w:val="16"/>
  </w:num>
  <w:num w:numId="33" w16cid:durableId="1778021408">
    <w:abstractNumId w:val="41"/>
  </w:num>
  <w:num w:numId="34" w16cid:durableId="1990547494">
    <w:abstractNumId w:val="25"/>
  </w:num>
  <w:num w:numId="35" w16cid:durableId="538318608">
    <w:abstractNumId w:val="0"/>
  </w:num>
  <w:num w:numId="36" w16cid:durableId="944114189">
    <w:abstractNumId w:val="3"/>
  </w:num>
  <w:num w:numId="37" w16cid:durableId="647054493">
    <w:abstractNumId w:val="46"/>
  </w:num>
  <w:num w:numId="38" w16cid:durableId="1964074523">
    <w:abstractNumId w:val="31"/>
  </w:num>
  <w:num w:numId="39" w16cid:durableId="478303932">
    <w:abstractNumId w:val="38"/>
  </w:num>
  <w:num w:numId="40" w16cid:durableId="2130975133">
    <w:abstractNumId w:val="28"/>
  </w:num>
  <w:num w:numId="41" w16cid:durableId="557858293">
    <w:abstractNumId w:val="12"/>
  </w:num>
  <w:num w:numId="42" w16cid:durableId="1525287083">
    <w:abstractNumId w:val="34"/>
  </w:num>
  <w:num w:numId="43" w16cid:durableId="2077431357">
    <w:abstractNumId w:val="24"/>
  </w:num>
  <w:num w:numId="44" w16cid:durableId="294219903">
    <w:abstractNumId w:val="47"/>
  </w:num>
  <w:num w:numId="45" w16cid:durableId="1938363772">
    <w:abstractNumId w:val="15"/>
  </w:num>
  <w:num w:numId="46" w16cid:durableId="1580402487">
    <w:abstractNumId w:val="8"/>
  </w:num>
  <w:num w:numId="47" w16cid:durableId="458300416">
    <w:abstractNumId w:val="13"/>
  </w:num>
  <w:num w:numId="48" w16cid:durableId="21693382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663A"/>
    <w:rsid w:val="0000782C"/>
    <w:rsid w:val="00011B5A"/>
    <w:rsid w:val="00014ACA"/>
    <w:rsid w:val="00020A2F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D0072"/>
    <w:rsid w:val="000D20AA"/>
    <w:rsid w:val="000D3634"/>
    <w:rsid w:val="000D4BC7"/>
    <w:rsid w:val="000E0B22"/>
    <w:rsid w:val="000E0E9B"/>
    <w:rsid w:val="000E1726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6764"/>
    <w:rsid w:val="00117EFB"/>
    <w:rsid w:val="00121C6C"/>
    <w:rsid w:val="001247DE"/>
    <w:rsid w:val="00126080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47D6"/>
    <w:rsid w:val="00160D29"/>
    <w:rsid w:val="00162212"/>
    <w:rsid w:val="00183D8E"/>
    <w:rsid w:val="00184A76"/>
    <w:rsid w:val="00185BD0"/>
    <w:rsid w:val="001874C0"/>
    <w:rsid w:val="0019623D"/>
    <w:rsid w:val="001A2B10"/>
    <w:rsid w:val="001A4540"/>
    <w:rsid w:val="001B012A"/>
    <w:rsid w:val="001B05BB"/>
    <w:rsid w:val="001B6C14"/>
    <w:rsid w:val="001C2C35"/>
    <w:rsid w:val="001C48DB"/>
    <w:rsid w:val="001C5023"/>
    <w:rsid w:val="001D18D8"/>
    <w:rsid w:val="001D7327"/>
    <w:rsid w:val="001E1209"/>
    <w:rsid w:val="001E35E2"/>
    <w:rsid w:val="001E3C01"/>
    <w:rsid w:val="001F03F8"/>
    <w:rsid w:val="001F1416"/>
    <w:rsid w:val="001F2B9E"/>
    <w:rsid w:val="001F55E2"/>
    <w:rsid w:val="00204001"/>
    <w:rsid w:val="0020516D"/>
    <w:rsid w:val="00214126"/>
    <w:rsid w:val="00215232"/>
    <w:rsid w:val="00217CDA"/>
    <w:rsid w:val="00222BBB"/>
    <w:rsid w:val="0022427D"/>
    <w:rsid w:val="00225154"/>
    <w:rsid w:val="00226B36"/>
    <w:rsid w:val="0022731E"/>
    <w:rsid w:val="002306B5"/>
    <w:rsid w:val="002322B0"/>
    <w:rsid w:val="00235D4F"/>
    <w:rsid w:val="00241ABF"/>
    <w:rsid w:val="00241F32"/>
    <w:rsid w:val="00242233"/>
    <w:rsid w:val="00242EFE"/>
    <w:rsid w:val="00245289"/>
    <w:rsid w:val="0025074B"/>
    <w:rsid w:val="002522E7"/>
    <w:rsid w:val="00253CFA"/>
    <w:rsid w:val="0025669D"/>
    <w:rsid w:val="00256BED"/>
    <w:rsid w:val="00257599"/>
    <w:rsid w:val="00257E19"/>
    <w:rsid w:val="0026027A"/>
    <w:rsid w:val="00261384"/>
    <w:rsid w:val="00264700"/>
    <w:rsid w:val="00266B90"/>
    <w:rsid w:val="00271B29"/>
    <w:rsid w:val="0027235E"/>
    <w:rsid w:val="002724E0"/>
    <w:rsid w:val="002742DD"/>
    <w:rsid w:val="002752BB"/>
    <w:rsid w:val="00276998"/>
    <w:rsid w:val="00282331"/>
    <w:rsid w:val="0028237A"/>
    <w:rsid w:val="0028311A"/>
    <w:rsid w:val="002915D0"/>
    <w:rsid w:val="0029230B"/>
    <w:rsid w:val="00292F09"/>
    <w:rsid w:val="00292FBD"/>
    <w:rsid w:val="002A25AA"/>
    <w:rsid w:val="002A45D7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2784"/>
    <w:rsid w:val="00334311"/>
    <w:rsid w:val="0033744D"/>
    <w:rsid w:val="00337976"/>
    <w:rsid w:val="00340CF2"/>
    <w:rsid w:val="00341A3F"/>
    <w:rsid w:val="003444F9"/>
    <w:rsid w:val="00344825"/>
    <w:rsid w:val="00352321"/>
    <w:rsid w:val="00352C3F"/>
    <w:rsid w:val="00352D7D"/>
    <w:rsid w:val="0035301D"/>
    <w:rsid w:val="0035583F"/>
    <w:rsid w:val="00363633"/>
    <w:rsid w:val="003669C8"/>
    <w:rsid w:val="0036746A"/>
    <w:rsid w:val="00367812"/>
    <w:rsid w:val="0037196D"/>
    <w:rsid w:val="0037204F"/>
    <w:rsid w:val="0037729F"/>
    <w:rsid w:val="003820BA"/>
    <w:rsid w:val="003824E1"/>
    <w:rsid w:val="00384C57"/>
    <w:rsid w:val="003875E6"/>
    <w:rsid w:val="003A0FA4"/>
    <w:rsid w:val="003A1825"/>
    <w:rsid w:val="003A5800"/>
    <w:rsid w:val="003A685D"/>
    <w:rsid w:val="003A69A6"/>
    <w:rsid w:val="003C1566"/>
    <w:rsid w:val="003C7F6C"/>
    <w:rsid w:val="003D25F4"/>
    <w:rsid w:val="003D2826"/>
    <w:rsid w:val="003D4428"/>
    <w:rsid w:val="003D6DBC"/>
    <w:rsid w:val="003D76EC"/>
    <w:rsid w:val="003E7123"/>
    <w:rsid w:val="003F02FA"/>
    <w:rsid w:val="003F2DE5"/>
    <w:rsid w:val="003F360F"/>
    <w:rsid w:val="003F3A41"/>
    <w:rsid w:val="00400617"/>
    <w:rsid w:val="0040221E"/>
    <w:rsid w:val="00404039"/>
    <w:rsid w:val="00405798"/>
    <w:rsid w:val="00415488"/>
    <w:rsid w:val="00416942"/>
    <w:rsid w:val="004217FC"/>
    <w:rsid w:val="004235BF"/>
    <w:rsid w:val="00427134"/>
    <w:rsid w:val="00427997"/>
    <w:rsid w:val="00433D9D"/>
    <w:rsid w:val="00433F27"/>
    <w:rsid w:val="00450C4E"/>
    <w:rsid w:val="004600AC"/>
    <w:rsid w:val="004626F9"/>
    <w:rsid w:val="004638D3"/>
    <w:rsid w:val="004672B8"/>
    <w:rsid w:val="00474E13"/>
    <w:rsid w:val="0048058F"/>
    <w:rsid w:val="0048549B"/>
    <w:rsid w:val="00485DF0"/>
    <w:rsid w:val="004929AF"/>
    <w:rsid w:val="00495AE5"/>
    <w:rsid w:val="004A5D7B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D7451"/>
    <w:rsid w:val="004E4ED3"/>
    <w:rsid w:val="004E6CC3"/>
    <w:rsid w:val="004F009C"/>
    <w:rsid w:val="004F4F6E"/>
    <w:rsid w:val="004F548D"/>
    <w:rsid w:val="004F67D7"/>
    <w:rsid w:val="005010AB"/>
    <w:rsid w:val="00501835"/>
    <w:rsid w:val="0050211C"/>
    <w:rsid w:val="005032C3"/>
    <w:rsid w:val="00517B4A"/>
    <w:rsid w:val="00517E07"/>
    <w:rsid w:val="005235CF"/>
    <w:rsid w:val="00525DD0"/>
    <w:rsid w:val="00526FD1"/>
    <w:rsid w:val="00527924"/>
    <w:rsid w:val="005311EE"/>
    <w:rsid w:val="00532320"/>
    <w:rsid w:val="00532616"/>
    <w:rsid w:val="00532662"/>
    <w:rsid w:val="0053502C"/>
    <w:rsid w:val="00535638"/>
    <w:rsid w:val="00550DB7"/>
    <w:rsid w:val="00551E2A"/>
    <w:rsid w:val="00552BE9"/>
    <w:rsid w:val="00557229"/>
    <w:rsid w:val="0055763C"/>
    <w:rsid w:val="00561F3A"/>
    <w:rsid w:val="00562878"/>
    <w:rsid w:val="00567EAC"/>
    <w:rsid w:val="00570634"/>
    <w:rsid w:val="00573437"/>
    <w:rsid w:val="005775E3"/>
    <w:rsid w:val="00583795"/>
    <w:rsid w:val="0058471D"/>
    <w:rsid w:val="0059024B"/>
    <w:rsid w:val="00591515"/>
    <w:rsid w:val="00591B09"/>
    <w:rsid w:val="00593D58"/>
    <w:rsid w:val="005A2859"/>
    <w:rsid w:val="005A356D"/>
    <w:rsid w:val="005B1C71"/>
    <w:rsid w:val="005B2DF9"/>
    <w:rsid w:val="005B6516"/>
    <w:rsid w:val="005C0F58"/>
    <w:rsid w:val="005C24EF"/>
    <w:rsid w:val="005C4064"/>
    <w:rsid w:val="005C574A"/>
    <w:rsid w:val="005C66CD"/>
    <w:rsid w:val="005C7DF9"/>
    <w:rsid w:val="005D0510"/>
    <w:rsid w:val="005D15B4"/>
    <w:rsid w:val="005D60B3"/>
    <w:rsid w:val="005E1281"/>
    <w:rsid w:val="005F0458"/>
    <w:rsid w:val="005F21C9"/>
    <w:rsid w:val="005F2AAF"/>
    <w:rsid w:val="00601A17"/>
    <w:rsid w:val="00607FD7"/>
    <w:rsid w:val="00622766"/>
    <w:rsid w:val="00624251"/>
    <w:rsid w:val="00624F31"/>
    <w:rsid w:val="006277B2"/>
    <w:rsid w:val="00627A20"/>
    <w:rsid w:val="006324B4"/>
    <w:rsid w:val="00635670"/>
    <w:rsid w:val="00640632"/>
    <w:rsid w:val="0065211C"/>
    <w:rsid w:val="00653CAB"/>
    <w:rsid w:val="00654A46"/>
    <w:rsid w:val="0065608A"/>
    <w:rsid w:val="006568B7"/>
    <w:rsid w:val="0066074E"/>
    <w:rsid w:val="00661AA5"/>
    <w:rsid w:val="00665003"/>
    <w:rsid w:val="006703AB"/>
    <w:rsid w:val="0067161D"/>
    <w:rsid w:val="00671CC9"/>
    <w:rsid w:val="00672427"/>
    <w:rsid w:val="00683E61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1A11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40D8"/>
    <w:rsid w:val="00713B00"/>
    <w:rsid w:val="00713CAD"/>
    <w:rsid w:val="007153E4"/>
    <w:rsid w:val="00716FA0"/>
    <w:rsid w:val="00720A8F"/>
    <w:rsid w:val="00721473"/>
    <w:rsid w:val="00724DBF"/>
    <w:rsid w:val="007266D1"/>
    <w:rsid w:val="00727168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4F2B"/>
    <w:rsid w:val="0076512A"/>
    <w:rsid w:val="007659E2"/>
    <w:rsid w:val="00766835"/>
    <w:rsid w:val="0076699E"/>
    <w:rsid w:val="00771C61"/>
    <w:rsid w:val="00773B8C"/>
    <w:rsid w:val="00776101"/>
    <w:rsid w:val="007761E5"/>
    <w:rsid w:val="00781C0C"/>
    <w:rsid w:val="00785568"/>
    <w:rsid w:val="00786D60"/>
    <w:rsid w:val="00792FAA"/>
    <w:rsid w:val="00794D5C"/>
    <w:rsid w:val="00795FCF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E2217"/>
    <w:rsid w:val="007E6CFB"/>
    <w:rsid w:val="007F12AF"/>
    <w:rsid w:val="007F75CF"/>
    <w:rsid w:val="00801473"/>
    <w:rsid w:val="00801E58"/>
    <w:rsid w:val="00803638"/>
    <w:rsid w:val="00806F73"/>
    <w:rsid w:val="00810AA4"/>
    <w:rsid w:val="00817610"/>
    <w:rsid w:val="00826051"/>
    <w:rsid w:val="00826D0A"/>
    <w:rsid w:val="00831A15"/>
    <w:rsid w:val="00837524"/>
    <w:rsid w:val="00841083"/>
    <w:rsid w:val="0084228F"/>
    <w:rsid w:val="008432AC"/>
    <w:rsid w:val="00844703"/>
    <w:rsid w:val="00845B3A"/>
    <w:rsid w:val="0085157A"/>
    <w:rsid w:val="00855AF1"/>
    <w:rsid w:val="008635A4"/>
    <w:rsid w:val="00874B28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C7113"/>
    <w:rsid w:val="008D091A"/>
    <w:rsid w:val="008D4842"/>
    <w:rsid w:val="008E022B"/>
    <w:rsid w:val="008E0E5C"/>
    <w:rsid w:val="008E2FDD"/>
    <w:rsid w:val="008E6545"/>
    <w:rsid w:val="008F6720"/>
    <w:rsid w:val="0090107D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EDF"/>
    <w:rsid w:val="009301C4"/>
    <w:rsid w:val="00930A7A"/>
    <w:rsid w:val="00932688"/>
    <w:rsid w:val="00933186"/>
    <w:rsid w:val="009345A8"/>
    <w:rsid w:val="00937797"/>
    <w:rsid w:val="00937FF5"/>
    <w:rsid w:val="00940FFE"/>
    <w:rsid w:val="00942F3F"/>
    <w:rsid w:val="009467A5"/>
    <w:rsid w:val="00946EBE"/>
    <w:rsid w:val="00953194"/>
    <w:rsid w:val="00955DFB"/>
    <w:rsid w:val="00956177"/>
    <w:rsid w:val="009656DF"/>
    <w:rsid w:val="00965899"/>
    <w:rsid w:val="0097147B"/>
    <w:rsid w:val="00971B13"/>
    <w:rsid w:val="009764EB"/>
    <w:rsid w:val="009810A2"/>
    <w:rsid w:val="009819A8"/>
    <w:rsid w:val="00982295"/>
    <w:rsid w:val="0098246E"/>
    <w:rsid w:val="0098281B"/>
    <w:rsid w:val="009847E7"/>
    <w:rsid w:val="00984EED"/>
    <w:rsid w:val="00985735"/>
    <w:rsid w:val="009860C6"/>
    <w:rsid w:val="009900F2"/>
    <w:rsid w:val="00990DDF"/>
    <w:rsid w:val="00995336"/>
    <w:rsid w:val="00995B24"/>
    <w:rsid w:val="009979AC"/>
    <w:rsid w:val="00997CC4"/>
    <w:rsid w:val="009A0C4E"/>
    <w:rsid w:val="009A2B02"/>
    <w:rsid w:val="009A2FA6"/>
    <w:rsid w:val="009A48D2"/>
    <w:rsid w:val="009B073B"/>
    <w:rsid w:val="009C3806"/>
    <w:rsid w:val="009C4AE0"/>
    <w:rsid w:val="009D0331"/>
    <w:rsid w:val="009D0BD3"/>
    <w:rsid w:val="009D316A"/>
    <w:rsid w:val="009D76C8"/>
    <w:rsid w:val="009E6673"/>
    <w:rsid w:val="009F0331"/>
    <w:rsid w:val="009F3E6A"/>
    <w:rsid w:val="009F4883"/>
    <w:rsid w:val="009F51D3"/>
    <w:rsid w:val="009F7205"/>
    <w:rsid w:val="00A00E74"/>
    <w:rsid w:val="00A00F6F"/>
    <w:rsid w:val="00A01EAF"/>
    <w:rsid w:val="00A107CC"/>
    <w:rsid w:val="00A16021"/>
    <w:rsid w:val="00A20B6B"/>
    <w:rsid w:val="00A232B4"/>
    <w:rsid w:val="00A2482B"/>
    <w:rsid w:val="00A26ECB"/>
    <w:rsid w:val="00A30B6C"/>
    <w:rsid w:val="00A31254"/>
    <w:rsid w:val="00A3394A"/>
    <w:rsid w:val="00A34450"/>
    <w:rsid w:val="00A41F73"/>
    <w:rsid w:val="00A44A21"/>
    <w:rsid w:val="00A50331"/>
    <w:rsid w:val="00A55900"/>
    <w:rsid w:val="00A57518"/>
    <w:rsid w:val="00A62E5E"/>
    <w:rsid w:val="00A630E0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3BB4"/>
    <w:rsid w:val="00AA5398"/>
    <w:rsid w:val="00AA7D78"/>
    <w:rsid w:val="00AB6CF4"/>
    <w:rsid w:val="00AC003C"/>
    <w:rsid w:val="00AC1008"/>
    <w:rsid w:val="00AC4894"/>
    <w:rsid w:val="00AC56AC"/>
    <w:rsid w:val="00AE181F"/>
    <w:rsid w:val="00AE3BAE"/>
    <w:rsid w:val="00AE509C"/>
    <w:rsid w:val="00AE7BA3"/>
    <w:rsid w:val="00AF1EE7"/>
    <w:rsid w:val="00AF44CB"/>
    <w:rsid w:val="00AF77A9"/>
    <w:rsid w:val="00AF7CFC"/>
    <w:rsid w:val="00B043F7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3A0F"/>
    <w:rsid w:val="00B34E3F"/>
    <w:rsid w:val="00B35767"/>
    <w:rsid w:val="00B366E4"/>
    <w:rsid w:val="00B37977"/>
    <w:rsid w:val="00B41AB6"/>
    <w:rsid w:val="00B443CA"/>
    <w:rsid w:val="00B444F6"/>
    <w:rsid w:val="00B52A4D"/>
    <w:rsid w:val="00B562A9"/>
    <w:rsid w:val="00B562D1"/>
    <w:rsid w:val="00B6433D"/>
    <w:rsid w:val="00B829EA"/>
    <w:rsid w:val="00B83018"/>
    <w:rsid w:val="00B83EED"/>
    <w:rsid w:val="00B845C9"/>
    <w:rsid w:val="00B85CE4"/>
    <w:rsid w:val="00B91884"/>
    <w:rsid w:val="00B953DD"/>
    <w:rsid w:val="00BA2DFB"/>
    <w:rsid w:val="00BA3F70"/>
    <w:rsid w:val="00BA4055"/>
    <w:rsid w:val="00BA6500"/>
    <w:rsid w:val="00BB5D8E"/>
    <w:rsid w:val="00BC2B38"/>
    <w:rsid w:val="00BC34C2"/>
    <w:rsid w:val="00BC6292"/>
    <w:rsid w:val="00BC6DFB"/>
    <w:rsid w:val="00BE126D"/>
    <w:rsid w:val="00BF2252"/>
    <w:rsid w:val="00BF31DD"/>
    <w:rsid w:val="00BF3599"/>
    <w:rsid w:val="00BF3629"/>
    <w:rsid w:val="00C035CF"/>
    <w:rsid w:val="00C10149"/>
    <w:rsid w:val="00C1145B"/>
    <w:rsid w:val="00C1394D"/>
    <w:rsid w:val="00C143FC"/>
    <w:rsid w:val="00C20BCB"/>
    <w:rsid w:val="00C211C2"/>
    <w:rsid w:val="00C22E35"/>
    <w:rsid w:val="00C249F7"/>
    <w:rsid w:val="00C31578"/>
    <w:rsid w:val="00C31F7B"/>
    <w:rsid w:val="00C34A97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4F4E"/>
    <w:rsid w:val="00C65F54"/>
    <w:rsid w:val="00C718A8"/>
    <w:rsid w:val="00C747DE"/>
    <w:rsid w:val="00C75856"/>
    <w:rsid w:val="00C75C18"/>
    <w:rsid w:val="00C805A4"/>
    <w:rsid w:val="00C80FA3"/>
    <w:rsid w:val="00C85067"/>
    <w:rsid w:val="00C8537F"/>
    <w:rsid w:val="00C86C17"/>
    <w:rsid w:val="00C87B53"/>
    <w:rsid w:val="00C90F27"/>
    <w:rsid w:val="00C913CE"/>
    <w:rsid w:val="00C956F0"/>
    <w:rsid w:val="00C960B9"/>
    <w:rsid w:val="00C978F2"/>
    <w:rsid w:val="00CA0DAE"/>
    <w:rsid w:val="00CA2B45"/>
    <w:rsid w:val="00CA4E99"/>
    <w:rsid w:val="00CA5FE7"/>
    <w:rsid w:val="00CA61F7"/>
    <w:rsid w:val="00CB4BC8"/>
    <w:rsid w:val="00CB529B"/>
    <w:rsid w:val="00CB6B91"/>
    <w:rsid w:val="00CC032A"/>
    <w:rsid w:val="00CC1B73"/>
    <w:rsid w:val="00CC5562"/>
    <w:rsid w:val="00CC5957"/>
    <w:rsid w:val="00CC7C3B"/>
    <w:rsid w:val="00CD0906"/>
    <w:rsid w:val="00CD2CDE"/>
    <w:rsid w:val="00CE2844"/>
    <w:rsid w:val="00CE4676"/>
    <w:rsid w:val="00CF0C23"/>
    <w:rsid w:val="00CF1B9B"/>
    <w:rsid w:val="00CF2935"/>
    <w:rsid w:val="00CF5FCF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43D00"/>
    <w:rsid w:val="00D507EA"/>
    <w:rsid w:val="00D547DD"/>
    <w:rsid w:val="00D56513"/>
    <w:rsid w:val="00D56DD2"/>
    <w:rsid w:val="00D61AFF"/>
    <w:rsid w:val="00D62EE9"/>
    <w:rsid w:val="00D6480A"/>
    <w:rsid w:val="00D67E93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A62F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DF1E72"/>
    <w:rsid w:val="00DF422A"/>
    <w:rsid w:val="00E001D0"/>
    <w:rsid w:val="00E011DA"/>
    <w:rsid w:val="00E03762"/>
    <w:rsid w:val="00E04DD7"/>
    <w:rsid w:val="00E05FAF"/>
    <w:rsid w:val="00E0757D"/>
    <w:rsid w:val="00E07C61"/>
    <w:rsid w:val="00E15447"/>
    <w:rsid w:val="00E16EBC"/>
    <w:rsid w:val="00E22C7B"/>
    <w:rsid w:val="00E254FB"/>
    <w:rsid w:val="00E26BF2"/>
    <w:rsid w:val="00E26D62"/>
    <w:rsid w:val="00E272C8"/>
    <w:rsid w:val="00E30AA1"/>
    <w:rsid w:val="00E33E7A"/>
    <w:rsid w:val="00E34375"/>
    <w:rsid w:val="00E35A3A"/>
    <w:rsid w:val="00E362B6"/>
    <w:rsid w:val="00E36A28"/>
    <w:rsid w:val="00E40B2C"/>
    <w:rsid w:val="00E4184D"/>
    <w:rsid w:val="00E466FF"/>
    <w:rsid w:val="00E532D5"/>
    <w:rsid w:val="00E533D8"/>
    <w:rsid w:val="00E603B8"/>
    <w:rsid w:val="00E611AA"/>
    <w:rsid w:val="00E62C89"/>
    <w:rsid w:val="00E72E3B"/>
    <w:rsid w:val="00E738F0"/>
    <w:rsid w:val="00E74D09"/>
    <w:rsid w:val="00E81C27"/>
    <w:rsid w:val="00E8214F"/>
    <w:rsid w:val="00E833A7"/>
    <w:rsid w:val="00E83746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007A"/>
    <w:rsid w:val="00ED24D0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3F90"/>
    <w:rsid w:val="00F04524"/>
    <w:rsid w:val="00F06027"/>
    <w:rsid w:val="00F06C6B"/>
    <w:rsid w:val="00F07521"/>
    <w:rsid w:val="00F11335"/>
    <w:rsid w:val="00F22666"/>
    <w:rsid w:val="00F307FF"/>
    <w:rsid w:val="00F3267A"/>
    <w:rsid w:val="00F37743"/>
    <w:rsid w:val="00F4162B"/>
    <w:rsid w:val="00F41963"/>
    <w:rsid w:val="00F428DC"/>
    <w:rsid w:val="00F43AE5"/>
    <w:rsid w:val="00F45E46"/>
    <w:rsid w:val="00F51E78"/>
    <w:rsid w:val="00F53BFB"/>
    <w:rsid w:val="00F53E0F"/>
    <w:rsid w:val="00F62841"/>
    <w:rsid w:val="00F62D3E"/>
    <w:rsid w:val="00F647D6"/>
    <w:rsid w:val="00F659B4"/>
    <w:rsid w:val="00F67842"/>
    <w:rsid w:val="00F70998"/>
    <w:rsid w:val="00F73B8C"/>
    <w:rsid w:val="00F77E47"/>
    <w:rsid w:val="00F80677"/>
    <w:rsid w:val="00F8141F"/>
    <w:rsid w:val="00F81599"/>
    <w:rsid w:val="00F82268"/>
    <w:rsid w:val="00F8364B"/>
    <w:rsid w:val="00F8677A"/>
    <w:rsid w:val="00F8791E"/>
    <w:rsid w:val="00FA1090"/>
    <w:rsid w:val="00FA165F"/>
    <w:rsid w:val="00FA19FE"/>
    <w:rsid w:val="00FA48D2"/>
    <w:rsid w:val="00FB0F21"/>
    <w:rsid w:val="00FB1C7F"/>
    <w:rsid w:val="00FB3F4D"/>
    <w:rsid w:val="00FC152D"/>
    <w:rsid w:val="00FC1739"/>
    <w:rsid w:val="00FC1B05"/>
    <w:rsid w:val="00FC3F20"/>
    <w:rsid w:val="00FC52B0"/>
    <w:rsid w:val="00FC7EAC"/>
    <w:rsid w:val="00FD0AB2"/>
    <w:rsid w:val="00FD18D9"/>
    <w:rsid w:val="00FD1E17"/>
    <w:rsid w:val="00FD7E5B"/>
    <w:rsid w:val="00FE08EB"/>
    <w:rsid w:val="00FF15A8"/>
    <w:rsid w:val="00FF244E"/>
    <w:rsid w:val="00FF493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65D0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janesvillefire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058E-1AE9-476A-841B-6D41A8CB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38</cp:revision>
  <cp:lastPrinted>2022-09-23T21:00:00Z</cp:lastPrinted>
  <dcterms:created xsi:type="dcterms:W3CDTF">2023-06-04T21:55:00Z</dcterms:created>
  <dcterms:modified xsi:type="dcterms:W3CDTF">2023-06-05T23:00:00Z</dcterms:modified>
</cp:coreProperties>
</file>