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D6B" w14:textId="612B16EF" w:rsidR="00937797" w:rsidRPr="00C229AB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B4BB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229A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48BEADA9" w:rsidR="002E121F" w:rsidRPr="0015728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B685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77777777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57503596" w:rsidR="0010634E" w:rsidRPr="00FB1FA9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7AABBB1B" w:rsidR="005A356D" w:rsidRPr="00907393" w:rsidRDefault="000A6F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Wednesday,</w:t>
      </w:r>
      <w:r w:rsidR="005748E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D0177">
        <w:rPr>
          <w:rFonts w:ascii="Arial" w:hAnsi="Arial" w:cs="Arial"/>
          <w:b/>
          <w:bCs/>
          <w:color w:val="000000"/>
          <w:sz w:val="24"/>
          <w:szCs w:val="24"/>
        </w:rPr>
        <w:t>January</w:t>
      </w:r>
      <w:r w:rsidR="001822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C7498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ED0177">
        <w:rPr>
          <w:rFonts w:ascii="Arial" w:hAnsi="Arial" w:cs="Arial"/>
          <w:b/>
          <w:bCs/>
          <w:color w:val="000000"/>
          <w:sz w:val="24"/>
          <w:szCs w:val="24"/>
        </w:rPr>
        <w:t>0th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ED0177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371D65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73EDCA8B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BA1501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</w:p>
    <w:p w14:paraId="4E8E07FB" w14:textId="0CCC9A95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9C7498">
        <w:rPr>
          <w:rFonts w:ascii="Arial" w:hAnsi="Arial" w:cs="Arial"/>
          <w:color w:val="000000"/>
          <w:sz w:val="24"/>
          <w:szCs w:val="24"/>
        </w:rPr>
        <w:t xml:space="preserve">Board </w:t>
      </w:r>
      <w:r w:rsidR="002F584E">
        <w:rPr>
          <w:rFonts w:ascii="Arial" w:hAnsi="Arial" w:cs="Arial"/>
          <w:color w:val="000000"/>
          <w:sz w:val="24"/>
          <w:szCs w:val="24"/>
        </w:rPr>
        <w:t xml:space="preserve">Chairman </w:t>
      </w:r>
      <w:r w:rsidR="00CC0D79">
        <w:rPr>
          <w:rFonts w:ascii="Arial" w:hAnsi="Arial" w:cs="Arial"/>
          <w:color w:val="000000"/>
          <w:sz w:val="24"/>
          <w:szCs w:val="24"/>
        </w:rPr>
        <w:t xml:space="preserve">Moore </w:t>
      </w:r>
      <w:r w:rsidR="00841759">
        <w:rPr>
          <w:rFonts w:ascii="Arial" w:hAnsi="Arial" w:cs="Arial"/>
          <w:color w:val="000000"/>
          <w:sz w:val="24"/>
          <w:szCs w:val="24"/>
        </w:rPr>
        <w:t>at 6:3</w:t>
      </w:r>
      <w:r w:rsidR="002F584E">
        <w:rPr>
          <w:rFonts w:ascii="Arial" w:hAnsi="Arial" w:cs="Arial"/>
          <w:color w:val="000000"/>
          <w:sz w:val="24"/>
          <w:szCs w:val="24"/>
        </w:rPr>
        <w:t>5</w:t>
      </w:r>
      <w:r w:rsidR="00841759">
        <w:rPr>
          <w:rFonts w:ascii="Arial" w:hAnsi="Arial" w:cs="Arial"/>
          <w:color w:val="000000"/>
          <w:sz w:val="24"/>
          <w:szCs w:val="24"/>
        </w:rPr>
        <w:t xml:space="preserve"> p.m.</w:t>
      </w:r>
    </w:p>
    <w:p w14:paraId="39D50B50" w14:textId="7B32B7C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3B57F1A9" w:rsidR="00F50DC6" w:rsidRPr="0018225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78002B">
        <w:rPr>
          <w:rFonts w:ascii="Arial" w:hAnsi="Arial" w:cs="Arial"/>
          <w:sz w:val="24"/>
          <w:szCs w:val="24"/>
        </w:rPr>
        <w:t>Dir</w:t>
      </w:r>
      <w:r w:rsidR="00DA0E8C" w:rsidRPr="0078002B">
        <w:rPr>
          <w:rFonts w:ascii="Arial" w:hAnsi="Arial" w:cs="Arial"/>
          <w:sz w:val="24"/>
          <w:szCs w:val="24"/>
        </w:rPr>
        <w:t>ec</w:t>
      </w:r>
      <w:r w:rsidR="00B55F41" w:rsidRPr="0078002B">
        <w:rPr>
          <w:rFonts w:ascii="Arial" w:hAnsi="Arial" w:cs="Arial"/>
          <w:sz w:val="24"/>
          <w:szCs w:val="24"/>
        </w:rPr>
        <w:t>tors</w:t>
      </w:r>
      <w:r w:rsidR="009C7498">
        <w:rPr>
          <w:rFonts w:ascii="Arial" w:hAnsi="Arial" w:cs="Arial"/>
          <w:sz w:val="24"/>
          <w:szCs w:val="24"/>
        </w:rPr>
        <w:t xml:space="preserve"> </w:t>
      </w:r>
      <w:r w:rsidR="00CC0D79">
        <w:rPr>
          <w:rFonts w:ascii="Arial" w:hAnsi="Arial" w:cs="Arial"/>
          <w:sz w:val="24"/>
          <w:szCs w:val="24"/>
        </w:rPr>
        <w:t xml:space="preserve">Moore, </w:t>
      </w:r>
      <w:r w:rsidR="002F584E">
        <w:rPr>
          <w:rFonts w:ascii="Arial" w:hAnsi="Arial" w:cs="Arial"/>
          <w:sz w:val="24"/>
          <w:szCs w:val="24"/>
        </w:rPr>
        <w:t xml:space="preserve">Beck, </w:t>
      </w:r>
      <w:r w:rsidR="00B55F41" w:rsidRPr="00841759">
        <w:rPr>
          <w:rFonts w:ascii="Arial" w:hAnsi="Arial" w:cs="Arial"/>
          <w:sz w:val="24"/>
          <w:szCs w:val="24"/>
        </w:rPr>
        <w:t>Holmes</w:t>
      </w:r>
      <w:r w:rsidR="00671644" w:rsidRPr="00841759">
        <w:rPr>
          <w:rFonts w:ascii="Arial" w:hAnsi="Arial" w:cs="Arial"/>
          <w:sz w:val="24"/>
          <w:szCs w:val="24"/>
        </w:rPr>
        <w:t xml:space="preserve">, </w:t>
      </w:r>
      <w:r w:rsidR="00841759">
        <w:rPr>
          <w:rFonts w:ascii="Arial" w:hAnsi="Arial" w:cs="Arial"/>
          <w:sz w:val="24"/>
          <w:szCs w:val="24"/>
        </w:rPr>
        <w:t xml:space="preserve">White and </w:t>
      </w:r>
      <w:r w:rsidR="00671644" w:rsidRPr="00841759">
        <w:rPr>
          <w:rFonts w:ascii="Arial" w:hAnsi="Arial" w:cs="Arial"/>
          <w:sz w:val="24"/>
          <w:szCs w:val="24"/>
        </w:rPr>
        <w:t>Leef</w:t>
      </w:r>
      <w:r w:rsidR="00951186">
        <w:rPr>
          <w:rFonts w:ascii="Arial" w:hAnsi="Arial" w:cs="Arial"/>
          <w:sz w:val="24"/>
          <w:szCs w:val="24"/>
        </w:rPr>
        <w:t xml:space="preserve">, </w:t>
      </w:r>
      <w:r w:rsidR="002F584E">
        <w:rPr>
          <w:rFonts w:ascii="Arial" w:hAnsi="Arial" w:cs="Arial"/>
          <w:sz w:val="24"/>
          <w:szCs w:val="24"/>
        </w:rPr>
        <w:t>guest Bob Burns, Attorney. Present through ZOOM APP, Chief Leef</w:t>
      </w:r>
      <w:r w:rsidR="00FA3F8F">
        <w:rPr>
          <w:rFonts w:ascii="Arial" w:hAnsi="Arial" w:cs="Arial"/>
          <w:sz w:val="24"/>
          <w:szCs w:val="24"/>
        </w:rPr>
        <w:t xml:space="preserve">. </w:t>
      </w:r>
      <w:r w:rsidR="000762B8" w:rsidRPr="00841759">
        <w:rPr>
          <w:rFonts w:ascii="Arial" w:hAnsi="Arial" w:cs="Arial"/>
          <w:sz w:val="24"/>
          <w:szCs w:val="24"/>
        </w:rPr>
        <w:t xml:space="preserve">Also </w:t>
      </w:r>
      <w:r w:rsidR="00256BED" w:rsidRPr="00841759">
        <w:rPr>
          <w:rFonts w:ascii="Arial" w:hAnsi="Arial" w:cs="Arial"/>
          <w:sz w:val="24"/>
          <w:szCs w:val="24"/>
        </w:rPr>
        <w:t>present:</w:t>
      </w:r>
      <w:r w:rsidR="009F5338" w:rsidRPr="00841759">
        <w:rPr>
          <w:rFonts w:ascii="Arial" w:hAnsi="Arial" w:cs="Arial"/>
          <w:sz w:val="24"/>
          <w:szCs w:val="24"/>
        </w:rPr>
        <w:t xml:space="preserve"> </w:t>
      </w:r>
      <w:r w:rsidR="009C7498">
        <w:rPr>
          <w:rFonts w:ascii="Arial" w:hAnsi="Arial" w:cs="Arial"/>
          <w:sz w:val="24"/>
          <w:szCs w:val="24"/>
        </w:rPr>
        <w:t xml:space="preserve"> </w:t>
      </w:r>
      <w:r w:rsidR="00671644" w:rsidRPr="00841759">
        <w:rPr>
          <w:rFonts w:ascii="Arial" w:hAnsi="Arial" w:cs="Arial"/>
          <w:sz w:val="24"/>
          <w:szCs w:val="24"/>
        </w:rPr>
        <w:t xml:space="preserve">Assistant Chief </w:t>
      </w:r>
      <w:r w:rsidR="00B37646" w:rsidRPr="00841759">
        <w:rPr>
          <w:rFonts w:ascii="Arial" w:hAnsi="Arial" w:cs="Arial"/>
          <w:sz w:val="24"/>
          <w:szCs w:val="24"/>
        </w:rPr>
        <w:t xml:space="preserve">R. </w:t>
      </w:r>
      <w:r w:rsidR="00671644" w:rsidRPr="00841759">
        <w:rPr>
          <w:rFonts w:ascii="Arial" w:hAnsi="Arial" w:cs="Arial"/>
          <w:sz w:val="24"/>
          <w:szCs w:val="24"/>
        </w:rPr>
        <w:t>Stading</w:t>
      </w:r>
      <w:r w:rsidR="001E1BD4" w:rsidRPr="00841759">
        <w:rPr>
          <w:rFonts w:ascii="Arial" w:hAnsi="Arial" w:cs="Arial"/>
          <w:sz w:val="24"/>
          <w:szCs w:val="24"/>
        </w:rPr>
        <w:t>,</w:t>
      </w:r>
      <w:r w:rsidR="00671644" w:rsidRPr="00841759">
        <w:rPr>
          <w:rFonts w:ascii="Arial" w:hAnsi="Arial" w:cs="Arial"/>
          <w:sz w:val="24"/>
          <w:szCs w:val="24"/>
        </w:rPr>
        <w:t xml:space="preserve"> Volunteer</w:t>
      </w:r>
      <w:r w:rsidR="009C7498">
        <w:rPr>
          <w:rFonts w:ascii="Arial" w:hAnsi="Arial" w:cs="Arial"/>
          <w:sz w:val="24"/>
          <w:szCs w:val="24"/>
        </w:rPr>
        <w:t xml:space="preserve">s D. </w:t>
      </w:r>
      <w:r w:rsidR="00F93755">
        <w:rPr>
          <w:rFonts w:ascii="Arial" w:hAnsi="Arial" w:cs="Arial"/>
          <w:sz w:val="24"/>
          <w:szCs w:val="24"/>
        </w:rPr>
        <w:t>Mateo,</w:t>
      </w:r>
      <w:r w:rsidR="009C7498">
        <w:rPr>
          <w:rFonts w:ascii="Arial" w:hAnsi="Arial" w:cs="Arial"/>
          <w:sz w:val="24"/>
          <w:szCs w:val="24"/>
        </w:rPr>
        <w:t xml:space="preserve"> and P. Starcevich</w:t>
      </w:r>
      <w:r w:rsidR="00841759" w:rsidRPr="00841759">
        <w:rPr>
          <w:rFonts w:ascii="Arial" w:hAnsi="Arial" w:cs="Arial"/>
          <w:sz w:val="24"/>
          <w:szCs w:val="24"/>
        </w:rPr>
        <w:t xml:space="preserve"> </w:t>
      </w:r>
      <w:r w:rsidR="00866865" w:rsidRPr="00841759">
        <w:rPr>
          <w:rFonts w:ascii="Arial" w:hAnsi="Arial" w:cs="Arial"/>
          <w:sz w:val="24"/>
          <w:szCs w:val="24"/>
        </w:rPr>
        <w:t xml:space="preserve">and </w:t>
      </w:r>
      <w:r w:rsidR="00AD4E72" w:rsidRPr="00841759">
        <w:rPr>
          <w:rFonts w:ascii="Arial" w:hAnsi="Arial" w:cs="Arial"/>
          <w:sz w:val="24"/>
          <w:szCs w:val="24"/>
        </w:rPr>
        <w:t>Secretary</w:t>
      </w:r>
      <w:r w:rsidR="00C5026B" w:rsidRPr="00841759">
        <w:rPr>
          <w:rFonts w:ascii="Arial" w:hAnsi="Arial" w:cs="Arial"/>
          <w:sz w:val="24"/>
          <w:szCs w:val="24"/>
        </w:rPr>
        <w:t xml:space="preserve"> Coe</w:t>
      </w:r>
      <w:r w:rsidR="00881A06" w:rsidRPr="00841759">
        <w:rPr>
          <w:rFonts w:ascii="Arial" w:hAnsi="Arial" w:cs="Arial"/>
          <w:sz w:val="24"/>
          <w:szCs w:val="24"/>
        </w:rPr>
        <w:t>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3DAD4" w14:textId="0F5F6A7B" w:rsidR="000A6FB2" w:rsidRDefault="00C36BE0" w:rsidP="0061050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173DD9">
        <w:rPr>
          <w:rFonts w:ascii="Arial" w:hAnsi="Arial" w:cs="Arial"/>
          <w:b/>
          <w:bCs/>
          <w:sz w:val="24"/>
          <w:szCs w:val="24"/>
        </w:rPr>
        <w:t>Beck</w:t>
      </w:r>
      <w:r w:rsidR="00F95D08" w:rsidRPr="00D06165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173DD9">
        <w:rPr>
          <w:rFonts w:ascii="Arial" w:hAnsi="Arial" w:cs="Arial"/>
          <w:b/>
          <w:bCs/>
          <w:sz w:val="24"/>
          <w:szCs w:val="24"/>
        </w:rPr>
        <w:t>White</w:t>
      </w:r>
      <w:r w:rsidR="00881A06" w:rsidRPr="00881A06">
        <w:rPr>
          <w:rFonts w:ascii="Arial" w:hAnsi="Arial" w:cs="Arial"/>
          <w:b/>
          <w:bCs/>
          <w:sz w:val="24"/>
          <w:szCs w:val="24"/>
        </w:rPr>
        <w:t>,</w:t>
      </w:r>
      <w:r w:rsidR="003E7D40" w:rsidRPr="00881A06">
        <w:rPr>
          <w:rFonts w:ascii="Arial" w:hAnsi="Arial" w:cs="Arial"/>
          <w:b/>
          <w:bCs/>
          <w:sz w:val="24"/>
          <w:szCs w:val="24"/>
        </w:rPr>
        <w:t xml:space="preserve"> </w:t>
      </w:r>
      <w:r w:rsidR="003A08A1">
        <w:rPr>
          <w:rFonts w:ascii="Arial" w:hAnsi="Arial" w:cs="Arial"/>
          <w:b/>
          <w:bCs/>
          <w:sz w:val="24"/>
          <w:szCs w:val="24"/>
        </w:rPr>
        <w:t>to 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 Order 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2C6CB826" w:rsidR="00C36BE0" w:rsidRPr="00C36BE0" w:rsidRDefault="00C36BE0" w:rsidP="00EC33F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 w:rsidR="00173DD9">
        <w:rPr>
          <w:rFonts w:ascii="Arial" w:hAnsi="Arial" w:cs="Arial"/>
          <w:b/>
          <w:bCs/>
          <w:sz w:val="24"/>
          <w:szCs w:val="24"/>
        </w:rPr>
        <w:t>5</w:t>
      </w:r>
      <w:r w:rsidR="00177CB7">
        <w:rPr>
          <w:rFonts w:ascii="Arial" w:hAnsi="Arial" w:cs="Arial"/>
          <w:b/>
          <w:bCs/>
          <w:sz w:val="24"/>
          <w:szCs w:val="24"/>
        </w:rPr>
        <w:t>,</w:t>
      </w:r>
      <w:r w:rsidRPr="003A08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181A003" w14:textId="2CD8AAAE" w:rsidR="005976B8" w:rsidRPr="008D49EF" w:rsidRDefault="001C6DBC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</w:t>
      </w:r>
      <w:r w:rsidR="00AD5E77" w:rsidRPr="00E001E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8D4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No public</w:t>
      </w:r>
      <w:r w:rsidR="00AD5E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comments.</w:t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1816702B" w:rsidR="00937797" w:rsidRPr="00297904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14:paraId="3A2DC3ED" w14:textId="5A98D9BB" w:rsidR="00937797" w:rsidRPr="001264B6" w:rsidRDefault="00824EAB" w:rsidP="0077651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usually approved by a single vote</w:t>
      </w:r>
      <w:r w:rsidR="0077651C">
        <w:rPr>
          <w:rFonts w:ascii="Arial" w:hAnsi="Arial" w:cs="Arial"/>
          <w:color w:val="000000"/>
          <w:sz w:val="24"/>
          <w:szCs w:val="24"/>
        </w:rPr>
        <w:t>.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C230F8" w14:textId="37DEC2A0" w:rsidR="007418AA" w:rsidRPr="00170693" w:rsidRDefault="00091DF8" w:rsidP="001706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15336B">
        <w:rPr>
          <w:rFonts w:ascii="Arial" w:hAnsi="Arial" w:cs="Arial"/>
          <w:color w:val="000000"/>
          <w:sz w:val="24"/>
          <w:szCs w:val="24"/>
        </w:rPr>
        <w:t>January</w:t>
      </w:r>
      <w:r w:rsidR="00BA789C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170693">
        <w:rPr>
          <w:rFonts w:ascii="Arial" w:hAnsi="Arial" w:cs="Arial"/>
          <w:color w:val="000000"/>
          <w:sz w:val="24"/>
          <w:szCs w:val="24"/>
        </w:rPr>
        <w:t>A</w:t>
      </w:r>
      <w:r w:rsidR="00937797" w:rsidRPr="00170693">
        <w:rPr>
          <w:rFonts w:ascii="Arial" w:hAnsi="Arial" w:cs="Arial"/>
          <w:color w:val="000000"/>
          <w:sz w:val="24"/>
          <w:szCs w:val="24"/>
        </w:rPr>
        <w:t>genda</w:t>
      </w:r>
      <w:r w:rsidR="00BA789C">
        <w:rPr>
          <w:rFonts w:ascii="Arial" w:hAnsi="Arial" w:cs="Arial"/>
          <w:color w:val="000000"/>
          <w:sz w:val="24"/>
          <w:szCs w:val="24"/>
        </w:rPr>
        <w:t xml:space="preserve"> with the addition in item G1 -Staff reports</w:t>
      </w:r>
      <w:r w:rsidR="0015336B">
        <w:rPr>
          <w:rFonts w:ascii="Arial" w:hAnsi="Arial" w:cs="Arial"/>
          <w:color w:val="000000"/>
          <w:sz w:val="24"/>
          <w:szCs w:val="24"/>
        </w:rPr>
        <w:t xml:space="preserve">- Chief Leef reported he is researching </w:t>
      </w:r>
      <w:r w:rsidR="00EB7583">
        <w:rPr>
          <w:rFonts w:ascii="Arial" w:hAnsi="Arial" w:cs="Arial"/>
          <w:color w:val="000000"/>
          <w:sz w:val="24"/>
          <w:szCs w:val="24"/>
        </w:rPr>
        <w:t>the elimination of the Lieutenant position.</w:t>
      </w:r>
    </w:p>
    <w:p w14:paraId="1CDD53B7" w14:textId="46F5052D" w:rsidR="00937797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EB7583">
        <w:rPr>
          <w:rFonts w:ascii="Arial" w:hAnsi="Arial" w:cs="Arial"/>
          <w:color w:val="000000"/>
          <w:sz w:val="24"/>
          <w:szCs w:val="24"/>
        </w:rPr>
        <w:t>December</w:t>
      </w:r>
      <w:r w:rsidR="008A3347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14:paraId="7E66D80C" w14:textId="460DEAA9" w:rsidR="00DE3C8D" w:rsidRPr="00B355E2" w:rsidRDefault="00C827BE" w:rsidP="00B355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EB7583">
        <w:rPr>
          <w:rFonts w:ascii="Arial" w:hAnsi="Arial" w:cs="Arial"/>
          <w:bCs/>
          <w:color w:val="000000"/>
          <w:sz w:val="24"/>
          <w:szCs w:val="24"/>
        </w:rPr>
        <w:t xml:space="preserve">December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B355E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B355E2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EB7583" w:rsidRPr="00B355E2">
        <w:rPr>
          <w:rFonts w:ascii="Arial" w:hAnsi="Arial" w:cs="Arial"/>
          <w:bCs/>
          <w:color w:val="000000"/>
          <w:sz w:val="24"/>
          <w:szCs w:val="24"/>
        </w:rPr>
        <w:t xml:space="preserve">December </w:t>
      </w:r>
      <w:r w:rsidR="002564BD" w:rsidRPr="00B355E2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566639" w:rsidRPr="00B355E2">
        <w:rPr>
          <w:rFonts w:ascii="Arial" w:hAnsi="Arial" w:cs="Arial"/>
          <w:bCs/>
          <w:color w:val="000000"/>
          <w:sz w:val="24"/>
          <w:szCs w:val="24"/>
        </w:rPr>
        <w:t xml:space="preserve"> signature page</w:t>
      </w:r>
      <w:r w:rsidR="00B355E2">
        <w:rPr>
          <w:rFonts w:ascii="Arial" w:hAnsi="Arial" w:cs="Arial"/>
          <w:bCs/>
          <w:color w:val="000000"/>
          <w:sz w:val="24"/>
          <w:szCs w:val="24"/>
        </w:rPr>
        <w:t>s</w:t>
      </w:r>
      <w:r w:rsidR="00566639" w:rsidRPr="00B355E2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D70825" w:rsidRPr="00B355E2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 w:rsidR="002564BD" w:rsidRPr="00B355E2"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 w:rsidRPr="00B355E2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0" w:name="_Hlk142660662"/>
      <w:r w:rsidR="00566639" w:rsidRPr="00B355E2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B355E2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B355E2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B355E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 w:rsidRPr="00B355E2">
        <w:rPr>
          <w:rFonts w:ascii="Arial" w:hAnsi="Arial" w:cs="Arial"/>
          <w:bCs/>
          <w:color w:val="000000"/>
          <w:sz w:val="24"/>
          <w:szCs w:val="24"/>
        </w:rPr>
        <w:t>.</w:t>
      </w:r>
      <w:bookmarkEnd w:id="0"/>
      <w:r w:rsidR="00DE3C8D" w:rsidRPr="00B355E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DAE365" w14:textId="61280AED" w:rsidR="00EF5703" w:rsidRPr="00EF5703" w:rsidRDefault="00937797" w:rsidP="00EF57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 w:rsidR="00091DF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EB7583">
        <w:rPr>
          <w:rFonts w:ascii="Arial" w:hAnsi="Arial" w:cs="Arial"/>
          <w:color w:val="000000"/>
          <w:sz w:val="24"/>
          <w:szCs w:val="24"/>
        </w:rPr>
        <w:t>January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1046DABD" w14:textId="2DF61941" w:rsidR="008D49EF" w:rsidRDefault="004A0C62" w:rsidP="008D49E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EF5703">
        <w:rPr>
          <w:rFonts w:ascii="Arial" w:hAnsi="Arial" w:cs="Arial"/>
          <w:b/>
          <w:sz w:val="24"/>
          <w:szCs w:val="24"/>
        </w:rPr>
        <w:t xml:space="preserve"> </w:t>
      </w:r>
      <w:r w:rsidR="00074D68">
        <w:rPr>
          <w:rFonts w:ascii="Arial" w:hAnsi="Arial" w:cs="Arial"/>
          <w:b/>
          <w:sz w:val="24"/>
          <w:szCs w:val="24"/>
        </w:rPr>
        <w:t xml:space="preserve">Holmes </w:t>
      </w:r>
      <w:r w:rsidR="00E747F4" w:rsidRPr="00EF5703">
        <w:rPr>
          <w:rFonts w:ascii="Arial" w:hAnsi="Arial" w:cs="Arial"/>
          <w:b/>
          <w:sz w:val="24"/>
          <w:szCs w:val="24"/>
        </w:rPr>
        <w:t>made a motion</w:t>
      </w:r>
      <w:r w:rsidR="007418AA" w:rsidRPr="00EF5703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1F3CA4">
        <w:rPr>
          <w:rFonts w:ascii="Arial" w:hAnsi="Arial" w:cs="Arial"/>
          <w:b/>
          <w:sz w:val="24"/>
          <w:szCs w:val="24"/>
        </w:rPr>
        <w:t xml:space="preserve"> </w:t>
      </w:r>
      <w:r w:rsidR="00A65C0C" w:rsidRPr="001F3CA4">
        <w:rPr>
          <w:rFonts w:ascii="Arial" w:hAnsi="Arial" w:cs="Arial"/>
          <w:b/>
          <w:sz w:val="24"/>
          <w:szCs w:val="24"/>
        </w:rPr>
        <w:t>White</w:t>
      </w:r>
      <w:r w:rsidR="00C0674C" w:rsidRPr="00EF5703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EF57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5153">
        <w:rPr>
          <w:rFonts w:ascii="Arial" w:hAnsi="Arial" w:cs="Arial"/>
          <w:b/>
          <w:color w:val="000000"/>
          <w:sz w:val="24"/>
          <w:szCs w:val="24"/>
        </w:rPr>
        <w:t xml:space="preserve">to approve </w:t>
      </w:r>
      <w:r w:rsidR="004B761F">
        <w:rPr>
          <w:rFonts w:ascii="Arial" w:hAnsi="Arial" w:cs="Arial"/>
          <w:b/>
          <w:color w:val="000000"/>
          <w:sz w:val="24"/>
          <w:szCs w:val="24"/>
        </w:rPr>
        <w:t>the Consent</w:t>
      </w:r>
      <w:r w:rsidR="00455153">
        <w:rPr>
          <w:rFonts w:ascii="Arial" w:hAnsi="Arial" w:cs="Arial"/>
          <w:b/>
          <w:color w:val="000000"/>
          <w:sz w:val="24"/>
          <w:szCs w:val="24"/>
        </w:rPr>
        <w:t xml:space="preserve"> Calendar </w:t>
      </w:r>
      <w:r w:rsidR="00617162">
        <w:rPr>
          <w:rFonts w:ascii="Arial" w:hAnsi="Arial" w:cs="Arial"/>
          <w:b/>
          <w:color w:val="000000"/>
          <w:sz w:val="24"/>
          <w:szCs w:val="24"/>
        </w:rPr>
        <w:t xml:space="preserve">with the addition </w:t>
      </w:r>
      <w:r w:rsidR="004B761F">
        <w:rPr>
          <w:rFonts w:ascii="Arial" w:hAnsi="Arial" w:cs="Arial"/>
          <w:b/>
          <w:color w:val="000000"/>
          <w:sz w:val="24"/>
          <w:szCs w:val="24"/>
        </w:rPr>
        <w:t>of</w:t>
      </w:r>
      <w:r w:rsidR="006171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5153">
        <w:rPr>
          <w:rFonts w:ascii="Arial" w:hAnsi="Arial" w:cs="Arial"/>
          <w:b/>
          <w:color w:val="000000"/>
          <w:sz w:val="24"/>
          <w:szCs w:val="24"/>
        </w:rPr>
        <w:t>Item C1</w:t>
      </w:r>
      <w:r w:rsidR="00074D68">
        <w:rPr>
          <w:rFonts w:ascii="Arial" w:hAnsi="Arial" w:cs="Arial"/>
          <w:b/>
          <w:color w:val="000000"/>
          <w:sz w:val="24"/>
          <w:szCs w:val="24"/>
        </w:rPr>
        <w:t xml:space="preserve"> - January Agenda – to include Chief Leef</w:t>
      </w:r>
      <w:r w:rsidR="00CF7DE5">
        <w:rPr>
          <w:rFonts w:ascii="Arial" w:hAnsi="Arial" w:cs="Arial"/>
          <w:b/>
          <w:color w:val="000000"/>
          <w:sz w:val="24"/>
          <w:szCs w:val="24"/>
        </w:rPr>
        <w:t>,</w:t>
      </w:r>
      <w:r w:rsidR="00074D68">
        <w:rPr>
          <w:rFonts w:ascii="Arial" w:hAnsi="Arial" w:cs="Arial"/>
          <w:b/>
          <w:color w:val="000000"/>
          <w:sz w:val="24"/>
          <w:szCs w:val="24"/>
        </w:rPr>
        <w:t xml:space="preserve"> Staff report regarding the Lieutenant position</w:t>
      </w:r>
      <w:r w:rsidR="00F124E9">
        <w:rPr>
          <w:rFonts w:ascii="Arial" w:hAnsi="Arial" w:cs="Arial"/>
          <w:b/>
          <w:color w:val="000000"/>
          <w:sz w:val="24"/>
          <w:szCs w:val="24"/>
        </w:rPr>
        <w:t xml:space="preserve"> and Secretary Coe Revenue report</w:t>
      </w:r>
      <w:r w:rsidR="00CF7DE5">
        <w:rPr>
          <w:rFonts w:ascii="Arial" w:hAnsi="Arial" w:cs="Arial"/>
          <w:b/>
          <w:color w:val="000000"/>
          <w:sz w:val="24"/>
          <w:szCs w:val="24"/>
        </w:rPr>
        <w:t xml:space="preserve"> on Item G1.</w:t>
      </w:r>
      <w:bookmarkStart w:id="1" w:name="_Hlk155527160"/>
    </w:p>
    <w:p w14:paraId="7A17306A" w14:textId="77777777" w:rsidR="00EC33F7" w:rsidRDefault="00EC33F7" w:rsidP="008D49E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B8CA57F" w14:textId="56CC63A2" w:rsidR="007E7668" w:rsidRPr="008D49EF" w:rsidRDefault="009312A8" w:rsidP="00EC33F7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0"/>
          <w:sz w:val="24"/>
          <w:szCs w:val="24"/>
        </w:rPr>
      </w:pPr>
      <w:r w:rsidRPr="008D49EF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 w:rsidRPr="008D49EF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4D7469" w:rsidRPr="008D49EF">
        <w:rPr>
          <w:rFonts w:ascii="Arial" w:hAnsi="Arial" w:cs="Arial"/>
          <w:b/>
          <w:sz w:val="24"/>
          <w:szCs w:val="24"/>
        </w:rPr>
        <w:t xml:space="preserve"> </w:t>
      </w:r>
      <w:r w:rsidR="00074D68" w:rsidRPr="008D49EF">
        <w:rPr>
          <w:rFonts w:ascii="Arial" w:hAnsi="Arial" w:cs="Arial"/>
          <w:b/>
          <w:sz w:val="24"/>
          <w:szCs w:val="24"/>
        </w:rPr>
        <w:t>5</w:t>
      </w:r>
      <w:r w:rsidR="00332676" w:rsidRPr="008D49EF">
        <w:rPr>
          <w:rFonts w:ascii="Arial" w:hAnsi="Arial" w:cs="Arial"/>
          <w:b/>
          <w:sz w:val="24"/>
          <w:szCs w:val="24"/>
        </w:rPr>
        <w:t>,</w:t>
      </w:r>
      <w:r w:rsidR="00177CB7" w:rsidRPr="008D49EF">
        <w:rPr>
          <w:rFonts w:ascii="Arial" w:hAnsi="Arial" w:cs="Arial"/>
          <w:b/>
          <w:sz w:val="24"/>
          <w:szCs w:val="24"/>
        </w:rPr>
        <w:tab/>
      </w:r>
      <w:r w:rsidR="00DD611A" w:rsidRPr="008D49EF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 w:rsidRPr="008D49EF">
        <w:rPr>
          <w:rFonts w:ascii="Arial" w:hAnsi="Arial" w:cs="Arial"/>
          <w:b/>
          <w:color w:val="000000"/>
          <w:sz w:val="24"/>
          <w:szCs w:val="24"/>
        </w:rPr>
        <w:t>:</w:t>
      </w:r>
      <w:r w:rsidR="00361EBB" w:rsidRPr="008D49E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8D49EF">
        <w:rPr>
          <w:rFonts w:ascii="Arial" w:hAnsi="Arial" w:cs="Arial"/>
          <w:b/>
          <w:sz w:val="24"/>
          <w:szCs w:val="24"/>
        </w:rPr>
        <w:t>0</w:t>
      </w:r>
    </w:p>
    <w:bookmarkEnd w:id="1"/>
    <w:p w14:paraId="419A4817" w14:textId="77777777" w:rsidR="00EC33F7" w:rsidRDefault="00EC33F7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2EF3E2D" w14:textId="416E5AB2" w:rsidR="005D57F3" w:rsidRPr="007E7668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>COMMISSIONS -</w:t>
      </w:r>
      <w:r w:rsidR="00BE0211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0211" w:rsidRPr="007E7668">
        <w:rPr>
          <w:rFonts w:ascii="Arial" w:hAnsi="Arial" w:cs="Arial"/>
          <w:color w:val="000000"/>
          <w:sz w:val="24"/>
          <w:szCs w:val="24"/>
        </w:rPr>
        <w:t>None</w:t>
      </w:r>
      <w:r w:rsidR="00047F2C" w:rsidRPr="007E766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095245" w14:textId="77777777" w:rsidR="004469D6" w:rsidRDefault="00937797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ACD3C04" w14:textId="6F7652D5" w:rsidR="007146ED" w:rsidRPr="00E41A82" w:rsidRDefault="00EC33F7" w:rsidP="004469D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10th</w:t>
      </w:r>
      <w:r w:rsidR="00E83B80" w:rsidRPr="004469D6">
        <w:rPr>
          <w:rFonts w:ascii="Arial" w:hAnsi="Arial" w:cs="Arial"/>
          <w:sz w:val="24"/>
          <w:szCs w:val="24"/>
        </w:rPr>
        <w:t>, 2023</w:t>
      </w:r>
      <w:r w:rsidR="004469D6">
        <w:rPr>
          <w:rFonts w:ascii="Arial" w:hAnsi="Arial" w:cs="Arial"/>
          <w:sz w:val="24"/>
          <w:szCs w:val="24"/>
        </w:rPr>
        <w:t>, Chief’s report attached.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36281CE7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395DF1F6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395DF1F6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166DF" w:rsidRPr="00D12413">
        <w:rPr>
          <w:rFonts w:ascii="Arial" w:hAnsi="Arial" w:cs="Arial"/>
          <w:bCs/>
          <w:sz w:val="24"/>
          <w:szCs w:val="24"/>
        </w:rPr>
        <w:t>Nothing to report</w:t>
      </w:r>
      <w:r w:rsidR="005201C2">
        <w:rPr>
          <w:rFonts w:ascii="Arial" w:hAnsi="Arial" w:cs="Arial"/>
          <w:bCs/>
          <w:sz w:val="24"/>
          <w:szCs w:val="24"/>
        </w:rPr>
        <w:t>.</w:t>
      </w:r>
    </w:p>
    <w:p w14:paraId="35AD2719" w14:textId="529E42E2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/Leef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D12413">
        <w:rPr>
          <w:rFonts w:ascii="Arial" w:eastAsia="Times New Roman" w:hAnsi="Arial" w:cs="Arial"/>
          <w:sz w:val="24"/>
          <w:szCs w:val="24"/>
        </w:rPr>
        <w:t>No</w:t>
      </w:r>
      <w:r w:rsidR="005166DF" w:rsidRPr="00D12413">
        <w:rPr>
          <w:rFonts w:ascii="Arial" w:eastAsia="Times New Roman" w:hAnsi="Arial" w:cs="Arial"/>
          <w:sz w:val="24"/>
          <w:szCs w:val="24"/>
        </w:rPr>
        <w:t>thing to</w:t>
      </w:r>
      <w:r w:rsidR="00463BE6" w:rsidRPr="00D12413">
        <w:rPr>
          <w:rFonts w:ascii="Arial" w:eastAsia="Times New Roman" w:hAnsi="Arial" w:cs="Arial"/>
          <w:sz w:val="24"/>
          <w:szCs w:val="24"/>
        </w:rPr>
        <w:t xml:space="preserve"> report</w:t>
      </w:r>
      <w:r w:rsidR="002D06B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ACD5E8A" w14:textId="41EC210B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</w:t>
      </w:r>
      <w:r w:rsidR="00822039">
        <w:rPr>
          <w:rFonts w:ascii="Arial" w:eastAsia="Times New Roman" w:hAnsi="Arial" w:cs="Arial"/>
          <w:sz w:val="24"/>
          <w:szCs w:val="24"/>
        </w:rPr>
        <w:t>Nothing to report.</w:t>
      </w:r>
    </w:p>
    <w:p w14:paraId="559D7947" w14:textId="47E1A29C" w:rsidR="00717598" w:rsidRDefault="00C50C16" w:rsidP="006B56B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1A0D82">
        <w:rPr>
          <w:rFonts w:ascii="Arial" w:eastAsia="Times New Roman" w:hAnsi="Arial" w:cs="Arial"/>
          <w:sz w:val="24"/>
          <w:szCs w:val="24"/>
        </w:rPr>
        <w:t>No</w:t>
      </w:r>
      <w:r w:rsidR="005166DF" w:rsidRPr="001A0D82">
        <w:rPr>
          <w:rFonts w:ascii="Arial" w:eastAsia="Times New Roman" w:hAnsi="Arial" w:cs="Arial"/>
          <w:sz w:val="24"/>
          <w:szCs w:val="24"/>
        </w:rPr>
        <w:t>thing to</w:t>
      </w:r>
      <w:r w:rsidR="00463BE6" w:rsidRPr="001A0D82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>
        <w:rPr>
          <w:rFonts w:ascii="Arial" w:eastAsia="Times New Roman" w:hAnsi="Arial" w:cs="Arial"/>
          <w:sz w:val="24"/>
          <w:szCs w:val="24"/>
        </w:rPr>
        <w:t>.</w:t>
      </w:r>
      <w:r w:rsidR="005E417D" w:rsidRPr="001A0D82">
        <w:rPr>
          <w:rFonts w:ascii="Arial" w:eastAsia="Times New Roman" w:hAnsi="Arial" w:cs="Arial"/>
          <w:sz w:val="24"/>
          <w:szCs w:val="24"/>
        </w:rPr>
        <w:t xml:space="preserve">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</w:p>
    <w:p w14:paraId="774744C9" w14:textId="6E81FF86" w:rsidR="00573539" w:rsidRDefault="00C50C16" w:rsidP="0071759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4B3FC0">
        <w:rPr>
          <w:rFonts w:ascii="Arial" w:eastAsia="Times New Roman" w:hAnsi="Arial" w:cs="Arial"/>
          <w:sz w:val="24"/>
          <w:szCs w:val="24"/>
        </w:rPr>
        <w:t xml:space="preserve">Chief </w:t>
      </w:r>
      <w:r w:rsidR="004469D6">
        <w:rPr>
          <w:rFonts w:ascii="Arial" w:eastAsia="Times New Roman" w:hAnsi="Arial" w:cs="Arial"/>
          <w:sz w:val="24"/>
          <w:szCs w:val="24"/>
        </w:rPr>
        <w:t xml:space="preserve">Leef) </w:t>
      </w:r>
      <w:r w:rsidR="005201C2">
        <w:rPr>
          <w:rFonts w:ascii="Arial" w:eastAsia="Times New Roman" w:hAnsi="Arial" w:cs="Arial"/>
          <w:sz w:val="24"/>
          <w:szCs w:val="24"/>
        </w:rPr>
        <w:t>– Nothing to report.</w:t>
      </w:r>
    </w:p>
    <w:p w14:paraId="0426C37E" w14:textId="78227641" w:rsidR="000B3666" w:rsidRPr="008F6720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5201C2">
        <w:rPr>
          <w:rFonts w:ascii="Arial" w:eastAsia="Times New Roman" w:hAnsi="Arial" w:cs="Arial"/>
          <w:sz w:val="24"/>
          <w:szCs w:val="24"/>
        </w:rPr>
        <w:t xml:space="preserve"> Nothing to report.</w:t>
      </w:r>
    </w:p>
    <w:p w14:paraId="67BD8918" w14:textId="77777777" w:rsidR="00233C98" w:rsidRDefault="00233C98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228841" w14:textId="33ECE502" w:rsidR="00B5561F" w:rsidRDefault="004F01D9" w:rsidP="00B55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  <w:r w:rsidR="009E57AA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8057DD7" w14:textId="77777777" w:rsidR="00CA1077" w:rsidRDefault="00E44D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077">
        <w:rPr>
          <w:rFonts w:ascii="Arial" w:hAnsi="Arial" w:cs="Arial"/>
          <w:sz w:val="24"/>
          <w:szCs w:val="24"/>
        </w:rPr>
        <w:t>Chief Leef reported he is researching a possible grant to purchase new SCBA (</w:t>
      </w:r>
      <w:r w:rsidR="00FA3F8F" w:rsidRPr="00CA1077">
        <w:rPr>
          <w:rFonts w:ascii="Arial" w:hAnsi="Arial" w:cs="Arial"/>
          <w:sz w:val="24"/>
          <w:szCs w:val="24"/>
        </w:rPr>
        <w:t xml:space="preserve">self-            </w:t>
      </w:r>
      <w:r w:rsidR="00CA1077" w:rsidRPr="00CA1077">
        <w:rPr>
          <w:rFonts w:ascii="Arial" w:hAnsi="Arial" w:cs="Arial"/>
          <w:sz w:val="24"/>
          <w:szCs w:val="24"/>
        </w:rPr>
        <w:t xml:space="preserve">  </w:t>
      </w:r>
      <w:r w:rsidR="00FA3F8F" w:rsidRPr="00CA1077">
        <w:rPr>
          <w:rFonts w:ascii="Arial" w:hAnsi="Arial" w:cs="Arial"/>
          <w:sz w:val="24"/>
          <w:szCs w:val="24"/>
        </w:rPr>
        <w:t>contained breathing apparatus.</w:t>
      </w:r>
    </w:p>
    <w:p w14:paraId="1677CD9D" w14:textId="7271D1B4" w:rsidR="00CA1077" w:rsidRDefault="00CA10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Leef reported he is researching the removal of the Lieutenant position</w:t>
      </w:r>
      <w:r w:rsidR="00951186">
        <w:rPr>
          <w:rFonts w:ascii="Arial" w:hAnsi="Arial" w:cs="Arial"/>
          <w:sz w:val="24"/>
          <w:szCs w:val="24"/>
        </w:rPr>
        <w:t>.</w:t>
      </w:r>
    </w:p>
    <w:p w14:paraId="12F8FE25" w14:textId="191A8EC6" w:rsidR="00CA1077" w:rsidRDefault="00CA10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Secretary Coe reported revenue of $123,552.86 in the month of </w:t>
      </w:r>
      <w:r w:rsidR="005B04D6">
        <w:rPr>
          <w:rFonts w:ascii="Arial" w:hAnsi="Arial" w:cs="Arial"/>
          <w:sz w:val="24"/>
          <w:szCs w:val="24"/>
        </w:rPr>
        <w:t>December</w:t>
      </w:r>
      <w:r>
        <w:rPr>
          <w:rFonts w:ascii="Arial" w:hAnsi="Arial" w:cs="Arial"/>
          <w:sz w:val="24"/>
          <w:szCs w:val="24"/>
        </w:rPr>
        <w:t xml:space="preserve"> 2023 from:</w:t>
      </w:r>
    </w:p>
    <w:p w14:paraId="765E453F" w14:textId="26E27C1E" w:rsidR="004B761F" w:rsidRDefault="00CA10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Timber Tax -  $       318.98</w:t>
      </w:r>
    </w:p>
    <w:p w14:paraId="423C36FB" w14:textId="057C909E" w:rsidR="00CA1077" w:rsidRDefault="00CA10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 Fire -       $     1,672.50</w:t>
      </w:r>
    </w:p>
    <w:p w14:paraId="60C80569" w14:textId="2B68306D" w:rsidR="00CA1077" w:rsidRPr="00CA1077" w:rsidRDefault="00CA10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Teeter Tax -  </w:t>
      </w:r>
      <w:r w:rsidR="005B04D6">
        <w:rPr>
          <w:rFonts w:ascii="Arial" w:hAnsi="Arial" w:cs="Arial"/>
          <w:sz w:val="24"/>
          <w:szCs w:val="24"/>
        </w:rPr>
        <w:t xml:space="preserve"> $121,562.38.</w:t>
      </w:r>
    </w:p>
    <w:p w14:paraId="5A3652C8" w14:textId="77777777" w:rsidR="004B761F" w:rsidRDefault="004B761F" w:rsidP="004B761F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9B04A1" w14:textId="1DD39CE2" w:rsidR="00B9187A" w:rsidRDefault="007659E2" w:rsidP="004B761F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5D0E8F0" w14:textId="77777777" w:rsidR="00B9187A" w:rsidRDefault="00B9187A" w:rsidP="00B918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0257EB" w14:textId="0920F480" w:rsidR="00E77A39" w:rsidRDefault="001B18E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187A">
        <w:rPr>
          <w:rFonts w:ascii="Arial" w:hAnsi="Arial" w:cs="Arial"/>
          <w:color w:val="000000"/>
          <w:sz w:val="24"/>
          <w:szCs w:val="24"/>
        </w:rPr>
        <w:t xml:space="preserve">Discussion and possible </w:t>
      </w:r>
      <w:r w:rsidR="00E77A39">
        <w:rPr>
          <w:rFonts w:ascii="Arial" w:hAnsi="Arial" w:cs="Arial"/>
          <w:color w:val="000000"/>
          <w:sz w:val="24"/>
          <w:szCs w:val="24"/>
        </w:rPr>
        <w:t>action regarding request from LAFCO, Local Agency Formation</w:t>
      </w:r>
      <w:r w:rsidR="00CA1077">
        <w:rPr>
          <w:rFonts w:ascii="Arial" w:hAnsi="Arial" w:cs="Arial"/>
          <w:color w:val="000000"/>
          <w:sz w:val="24"/>
          <w:szCs w:val="24"/>
        </w:rPr>
        <w:t xml:space="preserve"> </w:t>
      </w:r>
      <w:r w:rsidR="00E77A39">
        <w:rPr>
          <w:rFonts w:ascii="Arial" w:hAnsi="Arial" w:cs="Arial"/>
          <w:color w:val="000000"/>
          <w:sz w:val="24"/>
          <w:szCs w:val="24"/>
        </w:rPr>
        <w:t>Commission of Lassen County</w:t>
      </w:r>
      <w:r w:rsidR="00015DE0">
        <w:rPr>
          <w:rFonts w:ascii="Arial" w:hAnsi="Arial" w:cs="Arial"/>
          <w:color w:val="000000"/>
          <w:sz w:val="24"/>
          <w:szCs w:val="24"/>
        </w:rPr>
        <w:t>,</w:t>
      </w:r>
      <w:r w:rsidR="00E77A39">
        <w:rPr>
          <w:rFonts w:ascii="Arial" w:hAnsi="Arial" w:cs="Arial"/>
          <w:color w:val="000000"/>
          <w:sz w:val="24"/>
          <w:szCs w:val="24"/>
        </w:rPr>
        <w:t xml:space="preserve"> for Janesville Fire Protection District to participate on LAFCO.</w:t>
      </w:r>
    </w:p>
    <w:p w14:paraId="24EACFBF" w14:textId="3AE96632" w:rsidR="008F10FF" w:rsidRPr="00E77A39" w:rsidRDefault="00434264" w:rsidP="00E77A39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7A3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EF930A" w14:textId="57DA0D63" w:rsidR="007C4BEF" w:rsidRDefault="007C4BEF" w:rsidP="002B3E8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bookmarkStart w:id="2" w:name="_Hlk155528461"/>
      <w:r>
        <w:rPr>
          <w:rFonts w:ascii="Arial" w:hAnsi="Arial" w:cs="Arial"/>
          <w:b/>
          <w:color w:val="000000"/>
          <w:sz w:val="24"/>
          <w:szCs w:val="24"/>
        </w:rPr>
        <w:t>No action</w:t>
      </w:r>
      <w:r w:rsidR="00E77A39">
        <w:rPr>
          <w:rFonts w:ascii="Arial" w:hAnsi="Arial" w:cs="Arial"/>
          <w:b/>
          <w:color w:val="000000"/>
          <w:sz w:val="24"/>
          <w:szCs w:val="24"/>
        </w:rPr>
        <w:t xml:space="preserve">. Board directed this item be placed on </w:t>
      </w:r>
      <w:r w:rsidR="00015DE0">
        <w:rPr>
          <w:rFonts w:ascii="Arial" w:hAnsi="Arial" w:cs="Arial"/>
          <w:b/>
          <w:color w:val="000000"/>
          <w:sz w:val="24"/>
          <w:szCs w:val="24"/>
        </w:rPr>
        <w:t>February 14th</w:t>
      </w:r>
      <w:r w:rsidR="004B761F">
        <w:rPr>
          <w:rFonts w:ascii="Arial" w:hAnsi="Arial" w:cs="Arial"/>
          <w:b/>
          <w:color w:val="000000"/>
          <w:sz w:val="24"/>
          <w:szCs w:val="24"/>
        </w:rPr>
        <w:t>, 2024,</w:t>
      </w:r>
      <w:r w:rsidR="00E77A39">
        <w:rPr>
          <w:rFonts w:ascii="Arial" w:hAnsi="Arial" w:cs="Arial"/>
          <w:b/>
          <w:color w:val="000000"/>
          <w:sz w:val="24"/>
          <w:szCs w:val="24"/>
        </w:rPr>
        <w:t xml:space="preserve"> regular meeting agenda</w:t>
      </w:r>
      <w:r w:rsidR="004B761F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bookmarkEnd w:id="2"/>
    </w:p>
    <w:p w14:paraId="0F768EBA" w14:textId="538A1A0D" w:rsidR="00434264" w:rsidRDefault="00434264" w:rsidP="00E77A3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2E595F4" w14:textId="770C8BFB" w:rsidR="00881E2D" w:rsidRPr="00DB4ED7" w:rsidRDefault="001B18E9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434264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08084E">
        <w:rPr>
          <w:rFonts w:ascii="Arial" w:hAnsi="Arial" w:cs="Arial"/>
          <w:bCs/>
          <w:color w:val="000000"/>
          <w:sz w:val="24"/>
          <w:szCs w:val="24"/>
        </w:rPr>
        <w:t>approval of Final Audit Report, year ending June 30, 2023, from Zack Pehling CPA.</w:t>
      </w:r>
    </w:p>
    <w:p w14:paraId="0E5434B7" w14:textId="77777777" w:rsidR="00D834E6" w:rsidRDefault="00D834E6" w:rsidP="00D834E6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754F7D8" w14:textId="2E529F73" w:rsidR="00D834E6" w:rsidRDefault="00735E21" w:rsidP="00CF33F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08084E">
        <w:rPr>
          <w:rFonts w:ascii="Arial" w:hAnsi="Arial" w:cs="Arial"/>
          <w:b/>
          <w:color w:val="000000"/>
          <w:sz w:val="24"/>
          <w:szCs w:val="24"/>
        </w:rPr>
        <w:t>Beck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made a motion, seconded by Director </w:t>
      </w:r>
      <w:r w:rsidR="0008084E">
        <w:rPr>
          <w:rFonts w:ascii="Arial" w:hAnsi="Arial" w:cs="Arial"/>
          <w:b/>
          <w:color w:val="000000"/>
          <w:sz w:val="24"/>
          <w:szCs w:val="24"/>
        </w:rPr>
        <w:t>Holmes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to approve the </w:t>
      </w:r>
      <w:r w:rsidR="0008084E">
        <w:rPr>
          <w:rFonts w:ascii="Arial" w:hAnsi="Arial" w:cs="Arial"/>
          <w:b/>
          <w:color w:val="000000"/>
          <w:sz w:val="24"/>
          <w:szCs w:val="24"/>
        </w:rPr>
        <w:t>Final Audit Report, year ending June 30, 2023, from Zack Pehling CPA.</w:t>
      </w:r>
    </w:p>
    <w:p w14:paraId="317CE08A" w14:textId="77777777" w:rsidR="00D94A42" w:rsidRDefault="00D94A42" w:rsidP="00D834E6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4935E5D" w14:textId="6E6B2D0A" w:rsidR="00B6344C" w:rsidRDefault="0067384F" w:rsidP="00027668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AYES:</w:t>
      </w:r>
      <w:r w:rsidRPr="00455153">
        <w:rPr>
          <w:rFonts w:ascii="Arial" w:hAnsi="Arial" w:cs="Arial"/>
          <w:b/>
          <w:sz w:val="24"/>
          <w:szCs w:val="24"/>
        </w:rPr>
        <w:t xml:space="preserve"> </w:t>
      </w:r>
      <w:r w:rsidR="0008084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NOES: </w:t>
      </w:r>
      <w:r w:rsidRPr="00FA40ED">
        <w:rPr>
          <w:rFonts w:ascii="Arial" w:hAnsi="Arial" w:cs="Arial"/>
          <w:b/>
          <w:sz w:val="24"/>
          <w:szCs w:val="24"/>
        </w:rPr>
        <w:t>0</w:t>
      </w:r>
    </w:p>
    <w:p w14:paraId="3818E397" w14:textId="77777777" w:rsidR="00B6344C" w:rsidRDefault="00B6344C" w:rsidP="00B6344C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14:paraId="6C56F61D" w14:textId="75F9FC65" w:rsidR="00D82135" w:rsidRDefault="00B634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Discussion and possible action regarding </w:t>
      </w:r>
      <w:r w:rsidR="005014CE">
        <w:rPr>
          <w:rFonts w:ascii="Arial" w:hAnsi="Arial" w:cs="Arial"/>
          <w:bCs/>
          <w:sz w:val="24"/>
          <w:szCs w:val="24"/>
        </w:rPr>
        <w:t>the purchase of one thermal imaging camera.</w:t>
      </w:r>
    </w:p>
    <w:p w14:paraId="0085D712" w14:textId="77777777" w:rsidR="00D82135" w:rsidRPr="00D82135" w:rsidRDefault="00D82135" w:rsidP="00D8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1D0B4F7" w14:textId="4D2B47AB" w:rsidR="00D82135" w:rsidRDefault="00D82135" w:rsidP="00232A51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5014CE">
        <w:rPr>
          <w:rFonts w:ascii="Arial" w:hAnsi="Arial" w:cs="Arial"/>
          <w:b/>
          <w:color w:val="000000"/>
          <w:sz w:val="24"/>
          <w:szCs w:val="24"/>
        </w:rPr>
        <w:t>Holmes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made a motion, seconded by Director </w:t>
      </w:r>
      <w:r w:rsidR="005014CE">
        <w:rPr>
          <w:rFonts w:ascii="Arial" w:hAnsi="Arial" w:cs="Arial"/>
          <w:b/>
          <w:color w:val="000000"/>
          <w:sz w:val="24"/>
          <w:szCs w:val="24"/>
        </w:rPr>
        <w:t>Beck</w:t>
      </w:r>
      <w:r w:rsidR="00C54ADC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approve the </w:t>
      </w:r>
      <w:r w:rsidR="005014CE">
        <w:rPr>
          <w:rFonts w:ascii="Arial" w:hAnsi="Arial" w:cs="Arial"/>
          <w:b/>
          <w:color w:val="000000"/>
          <w:sz w:val="24"/>
          <w:szCs w:val="24"/>
        </w:rPr>
        <w:t>purchase of one thermal imaging camera through Amazon at a price of $553.63</w:t>
      </w:r>
      <w:r w:rsidR="001514DE">
        <w:rPr>
          <w:rFonts w:ascii="Arial" w:hAnsi="Arial" w:cs="Arial"/>
          <w:b/>
          <w:color w:val="000000"/>
          <w:sz w:val="24"/>
          <w:szCs w:val="24"/>
        </w:rPr>
        <w:t xml:space="preserve"> plus necessary and shipping</w:t>
      </w:r>
      <w:r w:rsidR="005014CE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EBB6083" w14:textId="77777777" w:rsidR="00D82135" w:rsidRPr="00D82135" w:rsidRDefault="00D82135" w:rsidP="00D821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6BB843B" w14:textId="77777777" w:rsidR="00C54ADC" w:rsidRDefault="00D82135" w:rsidP="0009776A">
      <w:pPr>
        <w:autoSpaceDE w:val="0"/>
        <w:autoSpaceDN w:val="0"/>
        <w:adjustRightInd w:val="0"/>
        <w:spacing w:after="0" w:line="240" w:lineRule="auto"/>
        <w:ind w:left="1530" w:firstLine="630"/>
        <w:rPr>
          <w:rFonts w:ascii="Arial" w:hAnsi="Arial" w:cs="Arial"/>
          <w:b/>
          <w:sz w:val="24"/>
          <w:szCs w:val="24"/>
        </w:rPr>
      </w:pPr>
      <w:r w:rsidRPr="00D82135">
        <w:rPr>
          <w:rFonts w:ascii="Arial" w:hAnsi="Arial" w:cs="Arial"/>
          <w:b/>
          <w:color w:val="000000"/>
          <w:sz w:val="24"/>
          <w:szCs w:val="24"/>
        </w:rPr>
        <w:t>The motion carried:  AYES:</w:t>
      </w:r>
      <w:r w:rsidRPr="00D82135">
        <w:rPr>
          <w:rFonts w:ascii="Arial" w:hAnsi="Arial" w:cs="Arial"/>
          <w:b/>
          <w:sz w:val="24"/>
          <w:szCs w:val="24"/>
        </w:rPr>
        <w:t xml:space="preserve"> </w:t>
      </w:r>
      <w:r w:rsidR="005014CE">
        <w:rPr>
          <w:rFonts w:ascii="Arial" w:hAnsi="Arial" w:cs="Arial"/>
          <w:b/>
          <w:sz w:val="24"/>
          <w:szCs w:val="24"/>
        </w:rPr>
        <w:t>5</w:t>
      </w:r>
      <w:r w:rsidRPr="00D82135">
        <w:rPr>
          <w:rFonts w:ascii="Arial" w:hAnsi="Arial" w:cs="Arial"/>
          <w:b/>
          <w:sz w:val="24"/>
          <w:szCs w:val="24"/>
        </w:rPr>
        <w:t>,</w:t>
      </w:r>
      <w:r w:rsidRPr="00D82135">
        <w:rPr>
          <w:rFonts w:ascii="Arial" w:hAnsi="Arial" w:cs="Arial"/>
          <w:b/>
          <w:sz w:val="24"/>
          <w:szCs w:val="24"/>
        </w:rPr>
        <w:tab/>
      </w:r>
      <w:r w:rsidRPr="00D82135">
        <w:rPr>
          <w:rFonts w:ascii="Arial" w:hAnsi="Arial" w:cs="Arial"/>
          <w:b/>
          <w:color w:val="000000"/>
          <w:sz w:val="24"/>
          <w:szCs w:val="24"/>
        </w:rPr>
        <w:t xml:space="preserve">NOES: </w:t>
      </w:r>
      <w:r w:rsidRPr="00D82135">
        <w:rPr>
          <w:rFonts w:ascii="Arial" w:hAnsi="Arial" w:cs="Arial"/>
          <w:b/>
          <w:sz w:val="24"/>
          <w:szCs w:val="24"/>
        </w:rPr>
        <w:t>0</w:t>
      </w:r>
    </w:p>
    <w:p w14:paraId="00EF2798" w14:textId="77777777" w:rsidR="00C54ADC" w:rsidRDefault="00C54ADC" w:rsidP="00C54ADC">
      <w:pPr>
        <w:autoSpaceDE w:val="0"/>
        <w:autoSpaceDN w:val="0"/>
        <w:adjustRightInd w:val="0"/>
        <w:spacing w:after="0" w:line="240" w:lineRule="auto"/>
        <w:ind w:left="810" w:firstLine="630"/>
        <w:rPr>
          <w:rFonts w:ascii="Arial" w:hAnsi="Arial" w:cs="Arial"/>
          <w:b/>
          <w:sz w:val="24"/>
          <w:szCs w:val="24"/>
        </w:rPr>
      </w:pPr>
    </w:p>
    <w:p w14:paraId="3C3B3506" w14:textId="57AFB616" w:rsidR="00413078" w:rsidRPr="008C4EB0" w:rsidRDefault="001B18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4ADC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B44C8D" w:rsidRPr="00C54AD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A5FD3" w:rsidRPr="00C54ADC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C54ADC" w:rsidRPr="00C54ADC">
        <w:rPr>
          <w:rFonts w:ascii="Arial" w:hAnsi="Arial" w:cs="Arial"/>
          <w:bCs/>
          <w:color w:val="000000"/>
          <w:sz w:val="24"/>
          <w:szCs w:val="24"/>
        </w:rPr>
        <w:t>approval of 2024 insurance policy through VFIS</w:t>
      </w:r>
      <w:r w:rsidR="008C4EB0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55FCB93" w14:textId="77777777" w:rsidR="008C4EB0" w:rsidRDefault="008C4EB0" w:rsidP="008C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912FAA" w14:textId="551EFAC7" w:rsidR="008C4EB0" w:rsidRDefault="008C4EB0" w:rsidP="00B33F34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 action. Board directed this item be placed on February 14th, 2024, regular meeting agenda.</w:t>
      </w:r>
    </w:p>
    <w:p w14:paraId="5603027F" w14:textId="77777777" w:rsidR="00B33F34" w:rsidRDefault="00B33F34" w:rsidP="00B33F34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573029D3" w14:textId="5C3A19E5" w:rsidR="00B33F34" w:rsidRDefault="00B33F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Discussion and possible action regarding nominations and election of 2024 Board Chairman, Vice Chairman, and Board Secretary to be effective on February 14</w:t>
      </w:r>
      <w:r w:rsidRPr="00B33F34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>, 2024, Regular Meeting.</w:t>
      </w:r>
    </w:p>
    <w:p w14:paraId="27429153" w14:textId="77777777" w:rsidR="00B33F34" w:rsidRDefault="00B33F34" w:rsidP="00B33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2836B56" w14:textId="5BEBC13C" w:rsidR="00B33F34" w:rsidRDefault="00E75938" w:rsidP="00BF4B3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</w:t>
      </w:r>
      <w:r w:rsidR="00BF4B3E">
        <w:rPr>
          <w:rFonts w:ascii="Arial" w:hAnsi="Arial" w:cs="Arial"/>
          <w:b/>
          <w:sz w:val="24"/>
          <w:szCs w:val="24"/>
        </w:rPr>
        <w:t>Holmes made a motion, seconded by Director Moore, to nominate, Director Beck for Board Chairman, and Director White for Board Secretary</w:t>
      </w:r>
      <w:r w:rsidR="0041602E">
        <w:rPr>
          <w:rFonts w:ascii="Arial" w:hAnsi="Arial" w:cs="Arial"/>
          <w:b/>
          <w:sz w:val="24"/>
          <w:szCs w:val="24"/>
        </w:rPr>
        <w:t xml:space="preserve">. </w:t>
      </w:r>
      <w:r w:rsidR="00BF4B3E">
        <w:rPr>
          <w:rFonts w:ascii="Arial" w:hAnsi="Arial" w:cs="Arial"/>
          <w:b/>
          <w:sz w:val="24"/>
          <w:szCs w:val="24"/>
        </w:rPr>
        <w:t>Additionally, Director White made a motion, seconded by Director Moore, to nominate Director Holmes for Board Vice Chairman</w:t>
      </w:r>
      <w:r w:rsidR="0041602E">
        <w:rPr>
          <w:rFonts w:ascii="Arial" w:hAnsi="Arial" w:cs="Arial"/>
          <w:b/>
          <w:sz w:val="24"/>
          <w:szCs w:val="24"/>
        </w:rPr>
        <w:t xml:space="preserve">. </w:t>
      </w:r>
    </w:p>
    <w:p w14:paraId="790B47E3" w14:textId="77777777" w:rsidR="00BF4B3E" w:rsidRDefault="00BF4B3E" w:rsidP="00BF4B3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4B6C2CA1" w14:textId="58519AB6" w:rsidR="00BF4B3E" w:rsidRDefault="00BF4B3E" w:rsidP="00BF4B3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The motion carried:  AYES: 5,</w:t>
      </w:r>
      <w:r>
        <w:rPr>
          <w:rFonts w:ascii="Arial" w:hAnsi="Arial" w:cs="Arial"/>
          <w:b/>
          <w:sz w:val="24"/>
          <w:szCs w:val="24"/>
        </w:rPr>
        <w:tab/>
        <w:t>NOES: 0</w:t>
      </w:r>
    </w:p>
    <w:p w14:paraId="6C395D9E" w14:textId="77777777" w:rsidR="00BF4B3E" w:rsidRPr="00B33F34" w:rsidRDefault="00BF4B3E" w:rsidP="00BF4B3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4D3E9B12" w14:textId="77777777" w:rsidR="00AD789F" w:rsidRDefault="00AD789F" w:rsidP="00AD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4ED767C" w14:textId="704192E6" w:rsidR="00124C5E" w:rsidRPr="00100843" w:rsidRDefault="007659E2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C119A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124C5E"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38B3C4D5" w14:textId="77777777" w:rsidR="00F05C56" w:rsidRDefault="00F05C56" w:rsidP="00F05C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08AEC187" w14:textId="495D29BE" w:rsidR="0026268D" w:rsidRPr="00EF5703" w:rsidRDefault="00B84322" w:rsidP="00EF5703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3" w:name="_Hlk133932606"/>
      <w:r>
        <w:rPr>
          <w:rFonts w:ascii="Arial" w:hAnsi="Arial" w:cs="Arial"/>
          <w:b/>
          <w:bCs/>
          <w:sz w:val="24"/>
          <w:szCs w:val="24"/>
        </w:rPr>
        <w:t>Chairman Moore</w:t>
      </w:r>
      <w:r w:rsidR="00B55052">
        <w:rPr>
          <w:rFonts w:ascii="Arial" w:hAnsi="Arial" w:cs="Arial"/>
          <w:b/>
          <w:bCs/>
          <w:sz w:val="24"/>
          <w:szCs w:val="24"/>
        </w:rPr>
        <w:t xml:space="preserve"> </w:t>
      </w:r>
      <w:r w:rsidR="00D42500" w:rsidRPr="00B53F8B">
        <w:rPr>
          <w:rFonts w:ascii="Arial" w:hAnsi="Arial" w:cs="Arial"/>
          <w:b/>
          <w:bCs/>
          <w:sz w:val="24"/>
          <w:szCs w:val="24"/>
        </w:rPr>
        <w:t>stated</w:t>
      </w:r>
      <w:r w:rsidR="00B55CAF">
        <w:rPr>
          <w:rFonts w:ascii="Arial" w:hAnsi="Arial" w:cs="Arial"/>
          <w:b/>
          <w:bCs/>
          <w:sz w:val="24"/>
          <w:szCs w:val="24"/>
        </w:rPr>
        <w:t xml:space="preserve"> there are no items for closed session</w:t>
      </w:r>
      <w:bookmarkStart w:id="4" w:name="_Hlk134888448"/>
      <w:r w:rsidR="00EF5703">
        <w:rPr>
          <w:rFonts w:ascii="Arial" w:hAnsi="Arial" w:cs="Arial"/>
          <w:b/>
          <w:bCs/>
          <w:sz w:val="24"/>
          <w:szCs w:val="24"/>
        </w:rPr>
        <w:t>.</w:t>
      </w:r>
      <w:r w:rsidR="005E4A00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3"/>
      <w:bookmarkEnd w:id="4"/>
    </w:p>
    <w:p w14:paraId="551C2D0E" w14:textId="77777777" w:rsidR="004D52DD" w:rsidRDefault="004D52DD" w:rsidP="005E4A0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BF3F37" w14:textId="658FB4E9" w:rsidR="005E4A00" w:rsidRPr="00EF5703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F5703">
        <w:rPr>
          <w:rFonts w:ascii="Arial" w:hAnsi="Arial" w:cs="Arial"/>
          <w:b/>
          <w:bCs/>
          <w:color w:val="000000"/>
          <w:sz w:val="24"/>
          <w:szCs w:val="24"/>
        </w:rPr>
        <w:t xml:space="preserve">– </w:t>
      </w:r>
      <w:r w:rsidR="00EF5703">
        <w:rPr>
          <w:rFonts w:ascii="Arial" w:hAnsi="Arial" w:cs="Arial"/>
          <w:color w:val="000000"/>
          <w:sz w:val="24"/>
          <w:szCs w:val="24"/>
        </w:rPr>
        <w:t>No closed session.</w:t>
      </w:r>
    </w:p>
    <w:p w14:paraId="3F6A0495" w14:textId="77777777" w:rsidR="00460244" w:rsidRDefault="00460244" w:rsidP="00165AE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6E9AD4" w14:textId="568174C8" w:rsidR="00D120BD" w:rsidRPr="00165AEB" w:rsidRDefault="00C22B09" w:rsidP="00165A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  <w:r w:rsidR="00502612" w:rsidRPr="00502612">
        <w:rPr>
          <w:rFonts w:ascii="Arial" w:hAnsi="Arial" w:cs="Arial"/>
          <w:sz w:val="24"/>
          <w:szCs w:val="24"/>
        </w:rPr>
        <w:t xml:space="preserve"> </w:t>
      </w:r>
      <w:r w:rsidR="005026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77FBEF" w14:textId="079DF2E6" w:rsidR="005E4A00" w:rsidRPr="00502612" w:rsidRDefault="00B84322" w:rsidP="00502612">
      <w:pPr>
        <w:spacing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Chairman Moore </w:t>
      </w:r>
      <w:r w:rsidR="005E4A00" w:rsidRPr="00502612">
        <w:rPr>
          <w:rFonts w:ascii="Arial" w:hAnsi="Arial" w:cs="Arial"/>
          <w:b/>
          <w:bCs/>
          <w:color w:val="000000"/>
          <w:sz w:val="24"/>
          <w:szCs w:val="24"/>
        </w:rPr>
        <w:t xml:space="preserve">stated </w:t>
      </w:r>
      <w:r w:rsidR="00B55CAF">
        <w:rPr>
          <w:rFonts w:ascii="Arial" w:hAnsi="Arial" w:cs="Arial"/>
          <w:b/>
          <w:bCs/>
          <w:color w:val="000000"/>
          <w:sz w:val="24"/>
          <w:szCs w:val="24"/>
        </w:rPr>
        <w:t xml:space="preserve">there are no items for </w:t>
      </w:r>
      <w:r w:rsidR="005E4A00" w:rsidRPr="00502612">
        <w:rPr>
          <w:rFonts w:ascii="Arial" w:hAnsi="Arial" w:cs="Arial"/>
          <w:b/>
          <w:bCs/>
          <w:color w:val="000000"/>
          <w:sz w:val="24"/>
          <w:szCs w:val="24"/>
        </w:rPr>
        <w:t>closed session.</w:t>
      </w:r>
    </w:p>
    <w:p w14:paraId="6849EFEC" w14:textId="77777777" w:rsidR="00165AEB" w:rsidRDefault="00165AEB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7C446E57" w:rsidR="0058400F" w:rsidRPr="00830CA3" w:rsidRDefault="0062257D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171596C5" w14:textId="0CA476CD" w:rsidR="009948E9" w:rsidRDefault="0062257D" w:rsidP="00B2132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</w:t>
      </w:r>
    </w:p>
    <w:p w14:paraId="2DEA0151" w14:textId="33F1B347" w:rsidR="0026268D" w:rsidRDefault="00830CA3" w:rsidP="008414A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2D4BD8">
        <w:rPr>
          <w:rFonts w:ascii="Arial" w:hAnsi="Arial" w:cs="Arial"/>
          <w:color w:val="000000"/>
          <w:sz w:val="24"/>
          <w:szCs w:val="24"/>
        </w:rPr>
        <w:t xml:space="preserve"> </w:t>
      </w:r>
      <w:r w:rsidR="00532BEB">
        <w:rPr>
          <w:rFonts w:ascii="Arial" w:hAnsi="Arial" w:cs="Arial"/>
          <w:color w:val="000000"/>
          <w:sz w:val="24"/>
          <w:szCs w:val="24"/>
        </w:rPr>
        <w:t xml:space="preserve">LAFCO </w:t>
      </w:r>
      <w:r w:rsidR="005A5E59">
        <w:rPr>
          <w:rFonts w:ascii="Arial" w:hAnsi="Arial" w:cs="Arial"/>
          <w:color w:val="000000"/>
          <w:sz w:val="24"/>
          <w:szCs w:val="24"/>
        </w:rPr>
        <w:t>request for</w:t>
      </w:r>
      <w:r w:rsidR="00532BEB">
        <w:rPr>
          <w:rFonts w:ascii="Arial" w:hAnsi="Arial" w:cs="Arial"/>
          <w:color w:val="000000"/>
          <w:sz w:val="24"/>
          <w:szCs w:val="24"/>
        </w:rPr>
        <w:t xml:space="preserve"> review</w:t>
      </w:r>
      <w:r w:rsidR="005A5E59">
        <w:rPr>
          <w:rFonts w:ascii="Arial" w:hAnsi="Arial" w:cs="Arial"/>
          <w:color w:val="000000"/>
          <w:sz w:val="24"/>
          <w:szCs w:val="24"/>
        </w:rPr>
        <w:t xml:space="preserve"> and VFIS 2024 Insurance Policy</w:t>
      </w:r>
    </w:p>
    <w:p w14:paraId="532A8508" w14:textId="77777777" w:rsidR="008414A8" w:rsidRDefault="008414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2B3CB64D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D3C3B6" w14:textId="77777777" w:rsidR="00C02990" w:rsidRDefault="00C02990" w:rsidP="00863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27B06C" w14:textId="617550E9" w:rsidR="00B53F8B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A5E59">
        <w:rPr>
          <w:rFonts w:ascii="Arial" w:hAnsi="Arial" w:cs="Arial"/>
          <w:b/>
          <w:bCs/>
          <w:sz w:val="24"/>
          <w:szCs w:val="24"/>
        </w:rPr>
        <w:t>Beck</w:t>
      </w:r>
      <w:r w:rsidR="00804B0A" w:rsidRPr="007E37C4">
        <w:rPr>
          <w:rFonts w:ascii="Arial" w:hAnsi="Arial" w:cs="Arial"/>
          <w:b/>
          <w:bCs/>
          <w:sz w:val="24"/>
          <w:szCs w:val="24"/>
        </w:rPr>
        <w:t xml:space="preserve"> 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>made a motion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165AE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A5E59">
        <w:rPr>
          <w:rFonts w:ascii="Arial" w:hAnsi="Arial" w:cs="Arial"/>
          <w:b/>
          <w:bCs/>
          <w:sz w:val="24"/>
          <w:szCs w:val="24"/>
        </w:rPr>
        <w:t xml:space="preserve">White, 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0634E" w:rsidRPr="00675A55">
        <w:rPr>
          <w:rFonts w:ascii="Arial" w:hAnsi="Arial" w:cs="Arial"/>
          <w:b/>
          <w:bCs/>
          <w:sz w:val="24"/>
          <w:szCs w:val="24"/>
        </w:rPr>
        <w:t>arried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adjourn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527E45">
        <w:rPr>
          <w:rFonts w:ascii="Arial" w:hAnsi="Arial" w:cs="Arial"/>
          <w:b/>
          <w:bCs/>
          <w:sz w:val="24"/>
          <w:szCs w:val="24"/>
        </w:rPr>
        <w:t>7</w:t>
      </w:r>
      <w:r w:rsidR="00165AEB" w:rsidRPr="006D284A">
        <w:rPr>
          <w:rFonts w:ascii="Arial" w:hAnsi="Arial" w:cs="Arial"/>
          <w:b/>
          <w:bCs/>
          <w:sz w:val="24"/>
          <w:szCs w:val="24"/>
        </w:rPr>
        <w:t>:</w:t>
      </w:r>
      <w:r w:rsidR="005A5E59">
        <w:rPr>
          <w:rFonts w:ascii="Arial" w:hAnsi="Arial" w:cs="Arial"/>
          <w:b/>
          <w:bCs/>
          <w:sz w:val="24"/>
          <w:szCs w:val="24"/>
        </w:rPr>
        <w:t>35</w:t>
      </w:r>
      <w:r w:rsidR="0010634E" w:rsidRPr="006D284A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976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</w:p>
    <w:p w14:paraId="1B1B7C19" w14:textId="77777777" w:rsidR="00B53F8B" w:rsidRDefault="00B53F8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2F5F654" w14:textId="5DB263C5" w:rsidR="00A847D9" w:rsidRPr="00B53F8B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B53F8B" w:rsidSect="00E84B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3145" w14:textId="77777777" w:rsidR="00E84BBC" w:rsidRDefault="00E84BBC" w:rsidP="00DA2488">
      <w:pPr>
        <w:spacing w:after="0" w:line="240" w:lineRule="auto"/>
      </w:pPr>
      <w:r>
        <w:separator/>
      </w:r>
    </w:p>
  </w:endnote>
  <w:endnote w:type="continuationSeparator" w:id="0">
    <w:p w14:paraId="25010380" w14:textId="77777777" w:rsidR="00E84BBC" w:rsidRDefault="00E84BBC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5214" w14:textId="77777777" w:rsidR="00E84BBC" w:rsidRDefault="00E84BBC" w:rsidP="00DA2488">
      <w:pPr>
        <w:spacing w:after="0" w:line="240" w:lineRule="auto"/>
      </w:pPr>
      <w:r>
        <w:separator/>
      </w:r>
    </w:p>
  </w:footnote>
  <w:footnote w:type="continuationSeparator" w:id="0">
    <w:p w14:paraId="510D0A14" w14:textId="77777777" w:rsidR="00E84BBC" w:rsidRDefault="00E84BBC" w:rsidP="00DA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31F"/>
    <w:multiLevelType w:val="hybridMultilevel"/>
    <w:tmpl w:val="E3748770"/>
    <w:lvl w:ilvl="0" w:tplc="804ED7B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EFE4B42"/>
    <w:multiLevelType w:val="hybridMultilevel"/>
    <w:tmpl w:val="E6F0172E"/>
    <w:lvl w:ilvl="0" w:tplc="23DAAE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09100B3"/>
    <w:multiLevelType w:val="hybridMultilevel"/>
    <w:tmpl w:val="332457E2"/>
    <w:lvl w:ilvl="0" w:tplc="070005D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E091EEE"/>
    <w:multiLevelType w:val="hybridMultilevel"/>
    <w:tmpl w:val="50901AB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06146">
    <w:abstractNumId w:val="3"/>
  </w:num>
  <w:num w:numId="2" w16cid:durableId="1463768697">
    <w:abstractNumId w:val="2"/>
  </w:num>
  <w:num w:numId="3" w16cid:durableId="980768737">
    <w:abstractNumId w:val="1"/>
  </w:num>
  <w:num w:numId="4" w16cid:durableId="19155057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2983"/>
    <w:rsid w:val="00013D9F"/>
    <w:rsid w:val="0001494C"/>
    <w:rsid w:val="00014D9D"/>
    <w:rsid w:val="00015DE0"/>
    <w:rsid w:val="00021AB4"/>
    <w:rsid w:val="00021AD7"/>
    <w:rsid w:val="00021B9A"/>
    <w:rsid w:val="000232D2"/>
    <w:rsid w:val="00023630"/>
    <w:rsid w:val="00024B4B"/>
    <w:rsid w:val="000254BF"/>
    <w:rsid w:val="00025EDB"/>
    <w:rsid w:val="00027652"/>
    <w:rsid w:val="00027668"/>
    <w:rsid w:val="00027EDF"/>
    <w:rsid w:val="00033372"/>
    <w:rsid w:val="000338AA"/>
    <w:rsid w:val="00034B73"/>
    <w:rsid w:val="00034BC0"/>
    <w:rsid w:val="00036A32"/>
    <w:rsid w:val="00036E84"/>
    <w:rsid w:val="000377EE"/>
    <w:rsid w:val="0004041A"/>
    <w:rsid w:val="00040867"/>
    <w:rsid w:val="00040BF9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2207"/>
    <w:rsid w:val="0006406E"/>
    <w:rsid w:val="00071E29"/>
    <w:rsid w:val="000725B3"/>
    <w:rsid w:val="00072F8B"/>
    <w:rsid w:val="00073F58"/>
    <w:rsid w:val="00074611"/>
    <w:rsid w:val="00074D68"/>
    <w:rsid w:val="000762B8"/>
    <w:rsid w:val="0008084E"/>
    <w:rsid w:val="0008085E"/>
    <w:rsid w:val="00082C0C"/>
    <w:rsid w:val="00086189"/>
    <w:rsid w:val="00087374"/>
    <w:rsid w:val="00087BC6"/>
    <w:rsid w:val="00091493"/>
    <w:rsid w:val="00091DF8"/>
    <w:rsid w:val="00093D01"/>
    <w:rsid w:val="0009600F"/>
    <w:rsid w:val="000968C2"/>
    <w:rsid w:val="0009700B"/>
    <w:rsid w:val="0009776A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5210"/>
    <w:rsid w:val="000A6FB2"/>
    <w:rsid w:val="000A7C83"/>
    <w:rsid w:val="000B0281"/>
    <w:rsid w:val="000B0B19"/>
    <w:rsid w:val="000B27D8"/>
    <w:rsid w:val="000B3045"/>
    <w:rsid w:val="000B3666"/>
    <w:rsid w:val="000B4470"/>
    <w:rsid w:val="000B7467"/>
    <w:rsid w:val="000B7AD4"/>
    <w:rsid w:val="000C04B9"/>
    <w:rsid w:val="000C2593"/>
    <w:rsid w:val="000C31BD"/>
    <w:rsid w:val="000C3AE0"/>
    <w:rsid w:val="000C4CF4"/>
    <w:rsid w:val="000C6496"/>
    <w:rsid w:val="000C6F93"/>
    <w:rsid w:val="000C7B34"/>
    <w:rsid w:val="000D0072"/>
    <w:rsid w:val="000D17A0"/>
    <w:rsid w:val="000D1B85"/>
    <w:rsid w:val="000D27D0"/>
    <w:rsid w:val="000D3DFA"/>
    <w:rsid w:val="000D5EDB"/>
    <w:rsid w:val="000D635F"/>
    <w:rsid w:val="000E146A"/>
    <w:rsid w:val="000E1506"/>
    <w:rsid w:val="000E2143"/>
    <w:rsid w:val="000E4768"/>
    <w:rsid w:val="000E78A2"/>
    <w:rsid w:val="000F146D"/>
    <w:rsid w:val="000F26F5"/>
    <w:rsid w:val="000F5C4C"/>
    <w:rsid w:val="000F7727"/>
    <w:rsid w:val="00100843"/>
    <w:rsid w:val="00100A47"/>
    <w:rsid w:val="00100D1C"/>
    <w:rsid w:val="00100FEB"/>
    <w:rsid w:val="00101D6C"/>
    <w:rsid w:val="00102AE4"/>
    <w:rsid w:val="00103315"/>
    <w:rsid w:val="0010634E"/>
    <w:rsid w:val="00107412"/>
    <w:rsid w:val="00107B5E"/>
    <w:rsid w:val="00110628"/>
    <w:rsid w:val="00110BD6"/>
    <w:rsid w:val="00112BE1"/>
    <w:rsid w:val="00113241"/>
    <w:rsid w:val="0011423B"/>
    <w:rsid w:val="00117EFB"/>
    <w:rsid w:val="00120043"/>
    <w:rsid w:val="00120065"/>
    <w:rsid w:val="00121363"/>
    <w:rsid w:val="00123136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D3E"/>
    <w:rsid w:val="00132E8D"/>
    <w:rsid w:val="00133039"/>
    <w:rsid w:val="00133824"/>
    <w:rsid w:val="00134824"/>
    <w:rsid w:val="00134DB7"/>
    <w:rsid w:val="00136F76"/>
    <w:rsid w:val="00141078"/>
    <w:rsid w:val="0014124E"/>
    <w:rsid w:val="0014170E"/>
    <w:rsid w:val="00141E1A"/>
    <w:rsid w:val="001442BC"/>
    <w:rsid w:val="00144CEB"/>
    <w:rsid w:val="00146165"/>
    <w:rsid w:val="0014710A"/>
    <w:rsid w:val="001500F5"/>
    <w:rsid w:val="0015080E"/>
    <w:rsid w:val="001508B5"/>
    <w:rsid w:val="00151182"/>
    <w:rsid w:val="001514DE"/>
    <w:rsid w:val="0015159D"/>
    <w:rsid w:val="00151ADC"/>
    <w:rsid w:val="00151BA4"/>
    <w:rsid w:val="00151E09"/>
    <w:rsid w:val="00152B37"/>
    <w:rsid w:val="00152F5D"/>
    <w:rsid w:val="0015336B"/>
    <w:rsid w:val="001541A1"/>
    <w:rsid w:val="00154CBF"/>
    <w:rsid w:val="00155175"/>
    <w:rsid w:val="001560AE"/>
    <w:rsid w:val="00157287"/>
    <w:rsid w:val="00161BBA"/>
    <w:rsid w:val="00162DC2"/>
    <w:rsid w:val="00164A1C"/>
    <w:rsid w:val="001656BD"/>
    <w:rsid w:val="00165AEB"/>
    <w:rsid w:val="00170693"/>
    <w:rsid w:val="00170C65"/>
    <w:rsid w:val="00171715"/>
    <w:rsid w:val="0017281F"/>
    <w:rsid w:val="0017365D"/>
    <w:rsid w:val="00173DD9"/>
    <w:rsid w:val="001751AE"/>
    <w:rsid w:val="001754A2"/>
    <w:rsid w:val="00175FA2"/>
    <w:rsid w:val="00177CB7"/>
    <w:rsid w:val="00181ABC"/>
    <w:rsid w:val="00181F8F"/>
    <w:rsid w:val="00182256"/>
    <w:rsid w:val="00183D8E"/>
    <w:rsid w:val="00184FEC"/>
    <w:rsid w:val="0018594B"/>
    <w:rsid w:val="001874C0"/>
    <w:rsid w:val="00187D83"/>
    <w:rsid w:val="00190A1D"/>
    <w:rsid w:val="001912BC"/>
    <w:rsid w:val="00193108"/>
    <w:rsid w:val="00195C21"/>
    <w:rsid w:val="0019623D"/>
    <w:rsid w:val="00197290"/>
    <w:rsid w:val="001A0D82"/>
    <w:rsid w:val="001A4540"/>
    <w:rsid w:val="001A4778"/>
    <w:rsid w:val="001A4D41"/>
    <w:rsid w:val="001B0A3E"/>
    <w:rsid w:val="001B0F00"/>
    <w:rsid w:val="001B18E9"/>
    <w:rsid w:val="001B3147"/>
    <w:rsid w:val="001B3914"/>
    <w:rsid w:val="001B4E95"/>
    <w:rsid w:val="001B6B97"/>
    <w:rsid w:val="001C0B83"/>
    <w:rsid w:val="001C14FD"/>
    <w:rsid w:val="001C533D"/>
    <w:rsid w:val="001C57E7"/>
    <w:rsid w:val="001C6DBC"/>
    <w:rsid w:val="001C6F7D"/>
    <w:rsid w:val="001D1361"/>
    <w:rsid w:val="001D62FF"/>
    <w:rsid w:val="001E036A"/>
    <w:rsid w:val="001E0BE1"/>
    <w:rsid w:val="001E1209"/>
    <w:rsid w:val="001E1BD4"/>
    <w:rsid w:val="001E1F15"/>
    <w:rsid w:val="001E26B3"/>
    <w:rsid w:val="001E5295"/>
    <w:rsid w:val="001F03ED"/>
    <w:rsid w:val="001F0C1C"/>
    <w:rsid w:val="001F2B9E"/>
    <w:rsid w:val="001F3CA4"/>
    <w:rsid w:val="001F446D"/>
    <w:rsid w:val="001F4599"/>
    <w:rsid w:val="001F462E"/>
    <w:rsid w:val="001F55E2"/>
    <w:rsid w:val="001F7C4D"/>
    <w:rsid w:val="001F7DD5"/>
    <w:rsid w:val="00201454"/>
    <w:rsid w:val="00202CC6"/>
    <w:rsid w:val="00203077"/>
    <w:rsid w:val="00203E4B"/>
    <w:rsid w:val="00204C23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2A51"/>
    <w:rsid w:val="00233C98"/>
    <w:rsid w:val="00234B09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2680"/>
    <w:rsid w:val="00252D5A"/>
    <w:rsid w:val="00252F73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68D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0862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7543"/>
    <w:rsid w:val="00297904"/>
    <w:rsid w:val="002A21D0"/>
    <w:rsid w:val="002A45EB"/>
    <w:rsid w:val="002A4811"/>
    <w:rsid w:val="002A4BA9"/>
    <w:rsid w:val="002A55AA"/>
    <w:rsid w:val="002A6881"/>
    <w:rsid w:val="002A78FE"/>
    <w:rsid w:val="002A7E5D"/>
    <w:rsid w:val="002A7EB8"/>
    <w:rsid w:val="002B0B83"/>
    <w:rsid w:val="002B1093"/>
    <w:rsid w:val="002B32B8"/>
    <w:rsid w:val="002B3E80"/>
    <w:rsid w:val="002B4BBD"/>
    <w:rsid w:val="002B75D5"/>
    <w:rsid w:val="002C1FB9"/>
    <w:rsid w:val="002C2D4E"/>
    <w:rsid w:val="002C436B"/>
    <w:rsid w:val="002D019E"/>
    <w:rsid w:val="002D06BA"/>
    <w:rsid w:val="002D1BB5"/>
    <w:rsid w:val="002D3035"/>
    <w:rsid w:val="002D312E"/>
    <w:rsid w:val="002D4BD8"/>
    <w:rsid w:val="002D599E"/>
    <w:rsid w:val="002D7B8C"/>
    <w:rsid w:val="002D7EEB"/>
    <w:rsid w:val="002E121F"/>
    <w:rsid w:val="002E1918"/>
    <w:rsid w:val="002E36E2"/>
    <w:rsid w:val="002E529B"/>
    <w:rsid w:val="002E59FE"/>
    <w:rsid w:val="002E66E5"/>
    <w:rsid w:val="002E7248"/>
    <w:rsid w:val="002F38E0"/>
    <w:rsid w:val="002F584E"/>
    <w:rsid w:val="002F5A13"/>
    <w:rsid w:val="002F670B"/>
    <w:rsid w:val="003002D2"/>
    <w:rsid w:val="00300C47"/>
    <w:rsid w:val="003012FE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F2F"/>
    <w:rsid w:val="00325B5D"/>
    <w:rsid w:val="003260CF"/>
    <w:rsid w:val="0032731F"/>
    <w:rsid w:val="00330240"/>
    <w:rsid w:val="00332676"/>
    <w:rsid w:val="00333B8D"/>
    <w:rsid w:val="00333BE3"/>
    <w:rsid w:val="0033407D"/>
    <w:rsid w:val="00334FA6"/>
    <w:rsid w:val="00335C89"/>
    <w:rsid w:val="00336754"/>
    <w:rsid w:val="0033676C"/>
    <w:rsid w:val="0033744D"/>
    <w:rsid w:val="00340BE4"/>
    <w:rsid w:val="0034385C"/>
    <w:rsid w:val="00344337"/>
    <w:rsid w:val="00345A8F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EBB"/>
    <w:rsid w:val="00362AB3"/>
    <w:rsid w:val="00362E4E"/>
    <w:rsid w:val="00363027"/>
    <w:rsid w:val="0036347A"/>
    <w:rsid w:val="00363B8A"/>
    <w:rsid w:val="003660ED"/>
    <w:rsid w:val="00366351"/>
    <w:rsid w:val="00366D42"/>
    <w:rsid w:val="0036746A"/>
    <w:rsid w:val="00367812"/>
    <w:rsid w:val="003705CB"/>
    <w:rsid w:val="00371D65"/>
    <w:rsid w:val="00374FCA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51EC"/>
    <w:rsid w:val="00395C59"/>
    <w:rsid w:val="003967BF"/>
    <w:rsid w:val="00397EE5"/>
    <w:rsid w:val="003A08A1"/>
    <w:rsid w:val="003A0BD1"/>
    <w:rsid w:val="003A130A"/>
    <w:rsid w:val="003A1825"/>
    <w:rsid w:val="003A2A7B"/>
    <w:rsid w:val="003A344B"/>
    <w:rsid w:val="003A442A"/>
    <w:rsid w:val="003A685D"/>
    <w:rsid w:val="003B0CC2"/>
    <w:rsid w:val="003B310F"/>
    <w:rsid w:val="003B49A7"/>
    <w:rsid w:val="003B556C"/>
    <w:rsid w:val="003B5683"/>
    <w:rsid w:val="003B62B1"/>
    <w:rsid w:val="003B72CD"/>
    <w:rsid w:val="003C1566"/>
    <w:rsid w:val="003C15E6"/>
    <w:rsid w:val="003C1775"/>
    <w:rsid w:val="003C17E8"/>
    <w:rsid w:val="003C1DA3"/>
    <w:rsid w:val="003C243B"/>
    <w:rsid w:val="003C2D3F"/>
    <w:rsid w:val="003D040F"/>
    <w:rsid w:val="003D2364"/>
    <w:rsid w:val="003D25F4"/>
    <w:rsid w:val="003D4948"/>
    <w:rsid w:val="003D6790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3CED"/>
    <w:rsid w:val="003F6D14"/>
    <w:rsid w:val="003F76BF"/>
    <w:rsid w:val="004000FD"/>
    <w:rsid w:val="00401F51"/>
    <w:rsid w:val="00404395"/>
    <w:rsid w:val="00404BA9"/>
    <w:rsid w:val="0040788C"/>
    <w:rsid w:val="00410F7F"/>
    <w:rsid w:val="00413078"/>
    <w:rsid w:val="0041602E"/>
    <w:rsid w:val="00416942"/>
    <w:rsid w:val="00417E77"/>
    <w:rsid w:val="004217FC"/>
    <w:rsid w:val="00423533"/>
    <w:rsid w:val="00425A67"/>
    <w:rsid w:val="0043217E"/>
    <w:rsid w:val="004322AA"/>
    <w:rsid w:val="0043236B"/>
    <w:rsid w:val="004334C0"/>
    <w:rsid w:val="00433F27"/>
    <w:rsid w:val="00434264"/>
    <w:rsid w:val="00434AEC"/>
    <w:rsid w:val="00440ACE"/>
    <w:rsid w:val="0044288A"/>
    <w:rsid w:val="00442BA2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3E4B"/>
    <w:rsid w:val="00455153"/>
    <w:rsid w:val="00456713"/>
    <w:rsid w:val="00456AED"/>
    <w:rsid w:val="00457244"/>
    <w:rsid w:val="00460244"/>
    <w:rsid w:val="0046076D"/>
    <w:rsid w:val="00463944"/>
    <w:rsid w:val="00463BE6"/>
    <w:rsid w:val="0046479E"/>
    <w:rsid w:val="0046742F"/>
    <w:rsid w:val="00470BD9"/>
    <w:rsid w:val="00470D5F"/>
    <w:rsid w:val="00473626"/>
    <w:rsid w:val="00474E13"/>
    <w:rsid w:val="00475175"/>
    <w:rsid w:val="00475459"/>
    <w:rsid w:val="00475B69"/>
    <w:rsid w:val="00480821"/>
    <w:rsid w:val="00483E41"/>
    <w:rsid w:val="0048549B"/>
    <w:rsid w:val="00485DF0"/>
    <w:rsid w:val="00486C05"/>
    <w:rsid w:val="00487798"/>
    <w:rsid w:val="00487A78"/>
    <w:rsid w:val="004929AF"/>
    <w:rsid w:val="0049405F"/>
    <w:rsid w:val="00494E62"/>
    <w:rsid w:val="004961ED"/>
    <w:rsid w:val="004A0870"/>
    <w:rsid w:val="004A0A60"/>
    <w:rsid w:val="004A0C62"/>
    <w:rsid w:val="004A3658"/>
    <w:rsid w:val="004A38ED"/>
    <w:rsid w:val="004A5932"/>
    <w:rsid w:val="004A5B55"/>
    <w:rsid w:val="004A6B75"/>
    <w:rsid w:val="004A70C5"/>
    <w:rsid w:val="004B056C"/>
    <w:rsid w:val="004B073D"/>
    <w:rsid w:val="004B1172"/>
    <w:rsid w:val="004B3FC0"/>
    <w:rsid w:val="004B4010"/>
    <w:rsid w:val="004B4F49"/>
    <w:rsid w:val="004B4F72"/>
    <w:rsid w:val="004B4F8C"/>
    <w:rsid w:val="004B761F"/>
    <w:rsid w:val="004C0314"/>
    <w:rsid w:val="004C0EFC"/>
    <w:rsid w:val="004C217E"/>
    <w:rsid w:val="004C30BD"/>
    <w:rsid w:val="004C5E18"/>
    <w:rsid w:val="004C7A24"/>
    <w:rsid w:val="004D08FA"/>
    <w:rsid w:val="004D100D"/>
    <w:rsid w:val="004D1DD7"/>
    <w:rsid w:val="004D356A"/>
    <w:rsid w:val="004D52DD"/>
    <w:rsid w:val="004D61A5"/>
    <w:rsid w:val="004D73EB"/>
    <w:rsid w:val="004D7469"/>
    <w:rsid w:val="004E0F60"/>
    <w:rsid w:val="004E1481"/>
    <w:rsid w:val="004E435C"/>
    <w:rsid w:val="004E51F3"/>
    <w:rsid w:val="004E5594"/>
    <w:rsid w:val="004E5777"/>
    <w:rsid w:val="004F009C"/>
    <w:rsid w:val="004F01D9"/>
    <w:rsid w:val="004F47A1"/>
    <w:rsid w:val="004F548D"/>
    <w:rsid w:val="004F6F1B"/>
    <w:rsid w:val="00500C75"/>
    <w:rsid w:val="005010AB"/>
    <w:rsid w:val="005014CE"/>
    <w:rsid w:val="00501BA8"/>
    <w:rsid w:val="0050211C"/>
    <w:rsid w:val="00502612"/>
    <w:rsid w:val="005054AD"/>
    <w:rsid w:val="00506F22"/>
    <w:rsid w:val="005079BC"/>
    <w:rsid w:val="005166DF"/>
    <w:rsid w:val="00517E07"/>
    <w:rsid w:val="005201C2"/>
    <w:rsid w:val="00520552"/>
    <w:rsid w:val="00521D7F"/>
    <w:rsid w:val="005220FC"/>
    <w:rsid w:val="0052218D"/>
    <w:rsid w:val="00522E09"/>
    <w:rsid w:val="005235CF"/>
    <w:rsid w:val="00525DD0"/>
    <w:rsid w:val="00526095"/>
    <w:rsid w:val="00527E45"/>
    <w:rsid w:val="00530B6F"/>
    <w:rsid w:val="00531840"/>
    <w:rsid w:val="00532616"/>
    <w:rsid w:val="00532BEB"/>
    <w:rsid w:val="0053312F"/>
    <w:rsid w:val="0053325B"/>
    <w:rsid w:val="00533AEC"/>
    <w:rsid w:val="00535638"/>
    <w:rsid w:val="005363B6"/>
    <w:rsid w:val="005367B0"/>
    <w:rsid w:val="00537331"/>
    <w:rsid w:val="00537D19"/>
    <w:rsid w:val="00540085"/>
    <w:rsid w:val="00542F9B"/>
    <w:rsid w:val="00545F2F"/>
    <w:rsid w:val="005479F1"/>
    <w:rsid w:val="005505BA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863"/>
    <w:rsid w:val="00561F3A"/>
    <w:rsid w:val="00562304"/>
    <w:rsid w:val="00566639"/>
    <w:rsid w:val="00570CBC"/>
    <w:rsid w:val="00573539"/>
    <w:rsid w:val="0057374B"/>
    <w:rsid w:val="005748E7"/>
    <w:rsid w:val="00577912"/>
    <w:rsid w:val="00580E45"/>
    <w:rsid w:val="00582715"/>
    <w:rsid w:val="00583107"/>
    <w:rsid w:val="0058400F"/>
    <w:rsid w:val="0058471D"/>
    <w:rsid w:val="00584D6E"/>
    <w:rsid w:val="0058523A"/>
    <w:rsid w:val="005863AE"/>
    <w:rsid w:val="005879D0"/>
    <w:rsid w:val="00587B04"/>
    <w:rsid w:val="00590180"/>
    <w:rsid w:val="0059068F"/>
    <w:rsid w:val="00591031"/>
    <w:rsid w:val="00591B09"/>
    <w:rsid w:val="00593D58"/>
    <w:rsid w:val="00594A79"/>
    <w:rsid w:val="00597009"/>
    <w:rsid w:val="005973C5"/>
    <w:rsid w:val="005976B8"/>
    <w:rsid w:val="005979E6"/>
    <w:rsid w:val="005A0A47"/>
    <w:rsid w:val="005A277B"/>
    <w:rsid w:val="005A356D"/>
    <w:rsid w:val="005A4441"/>
    <w:rsid w:val="005A5975"/>
    <w:rsid w:val="005A5E59"/>
    <w:rsid w:val="005A7095"/>
    <w:rsid w:val="005A73ED"/>
    <w:rsid w:val="005A755A"/>
    <w:rsid w:val="005B04D6"/>
    <w:rsid w:val="005B17F4"/>
    <w:rsid w:val="005B3D8C"/>
    <w:rsid w:val="005B6516"/>
    <w:rsid w:val="005B75CB"/>
    <w:rsid w:val="005C0B17"/>
    <w:rsid w:val="005C0DBF"/>
    <w:rsid w:val="005C0E5D"/>
    <w:rsid w:val="005C14DE"/>
    <w:rsid w:val="005C28BF"/>
    <w:rsid w:val="005C3841"/>
    <w:rsid w:val="005C4064"/>
    <w:rsid w:val="005C42B8"/>
    <w:rsid w:val="005C60A1"/>
    <w:rsid w:val="005C7290"/>
    <w:rsid w:val="005C7DC8"/>
    <w:rsid w:val="005D0510"/>
    <w:rsid w:val="005D15B4"/>
    <w:rsid w:val="005D57F3"/>
    <w:rsid w:val="005D5BAA"/>
    <w:rsid w:val="005D60B3"/>
    <w:rsid w:val="005D7C49"/>
    <w:rsid w:val="005D7F5C"/>
    <w:rsid w:val="005E08FA"/>
    <w:rsid w:val="005E0C05"/>
    <w:rsid w:val="005E1815"/>
    <w:rsid w:val="005E3334"/>
    <w:rsid w:val="005E35DE"/>
    <w:rsid w:val="005E417D"/>
    <w:rsid w:val="005E45F6"/>
    <w:rsid w:val="005E4A00"/>
    <w:rsid w:val="005E5BF0"/>
    <w:rsid w:val="005F21C9"/>
    <w:rsid w:val="005F28BC"/>
    <w:rsid w:val="005F2AAF"/>
    <w:rsid w:val="005F42E9"/>
    <w:rsid w:val="005F4D3E"/>
    <w:rsid w:val="005F5BE7"/>
    <w:rsid w:val="005F7B47"/>
    <w:rsid w:val="00601A17"/>
    <w:rsid w:val="00603271"/>
    <w:rsid w:val="00603359"/>
    <w:rsid w:val="00603C5B"/>
    <w:rsid w:val="006065FF"/>
    <w:rsid w:val="00607812"/>
    <w:rsid w:val="00610502"/>
    <w:rsid w:val="00610E8F"/>
    <w:rsid w:val="00617162"/>
    <w:rsid w:val="00622323"/>
    <w:rsid w:val="0062257D"/>
    <w:rsid w:val="00625056"/>
    <w:rsid w:val="0062683D"/>
    <w:rsid w:val="006269E2"/>
    <w:rsid w:val="00630F15"/>
    <w:rsid w:val="00632390"/>
    <w:rsid w:val="006324B4"/>
    <w:rsid w:val="00633775"/>
    <w:rsid w:val="00634DCA"/>
    <w:rsid w:val="00641DF2"/>
    <w:rsid w:val="00642011"/>
    <w:rsid w:val="00642946"/>
    <w:rsid w:val="0065211C"/>
    <w:rsid w:val="006546F6"/>
    <w:rsid w:val="00656636"/>
    <w:rsid w:val="00656C51"/>
    <w:rsid w:val="00657C21"/>
    <w:rsid w:val="00660290"/>
    <w:rsid w:val="006616A9"/>
    <w:rsid w:val="00661EFC"/>
    <w:rsid w:val="00662080"/>
    <w:rsid w:val="00662FB8"/>
    <w:rsid w:val="00664E74"/>
    <w:rsid w:val="00665003"/>
    <w:rsid w:val="00665481"/>
    <w:rsid w:val="00666C4D"/>
    <w:rsid w:val="006673AB"/>
    <w:rsid w:val="006703AB"/>
    <w:rsid w:val="00671644"/>
    <w:rsid w:val="00672427"/>
    <w:rsid w:val="0067384F"/>
    <w:rsid w:val="006754F6"/>
    <w:rsid w:val="00675A55"/>
    <w:rsid w:val="00676C3E"/>
    <w:rsid w:val="006774F6"/>
    <w:rsid w:val="00681D13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7470"/>
    <w:rsid w:val="006A4BE9"/>
    <w:rsid w:val="006A58C0"/>
    <w:rsid w:val="006A6395"/>
    <w:rsid w:val="006A73DE"/>
    <w:rsid w:val="006A7A47"/>
    <w:rsid w:val="006B2633"/>
    <w:rsid w:val="006B2B2F"/>
    <w:rsid w:val="006B3704"/>
    <w:rsid w:val="006B4190"/>
    <w:rsid w:val="006B4456"/>
    <w:rsid w:val="006B47A6"/>
    <w:rsid w:val="006B4A21"/>
    <w:rsid w:val="006B56B6"/>
    <w:rsid w:val="006B5D9A"/>
    <w:rsid w:val="006B7B4A"/>
    <w:rsid w:val="006C01E7"/>
    <w:rsid w:val="006C119A"/>
    <w:rsid w:val="006C3519"/>
    <w:rsid w:val="006C3D65"/>
    <w:rsid w:val="006C4329"/>
    <w:rsid w:val="006C6BBF"/>
    <w:rsid w:val="006C7336"/>
    <w:rsid w:val="006C7F02"/>
    <w:rsid w:val="006D065A"/>
    <w:rsid w:val="006D0BEF"/>
    <w:rsid w:val="006D0E7E"/>
    <w:rsid w:val="006D1B4A"/>
    <w:rsid w:val="006D1D18"/>
    <w:rsid w:val="006D231F"/>
    <w:rsid w:val="006D284A"/>
    <w:rsid w:val="006D3D41"/>
    <w:rsid w:val="006D5988"/>
    <w:rsid w:val="006D7AC2"/>
    <w:rsid w:val="006D7AE4"/>
    <w:rsid w:val="006E120E"/>
    <w:rsid w:val="006E1254"/>
    <w:rsid w:val="006E31B1"/>
    <w:rsid w:val="006E329D"/>
    <w:rsid w:val="006E3A57"/>
    <w:rsid w:val="006E3F6B"/>
    <w:rsid w:val="006E41AF"/>
    <w:rsid w:val="006E691C"/>
    <w:rsid w:val="006F0591"/>
    <w:rsid w:val="006F1ABF"/>
    <w:rsid w:val="006F2A0F"/>
    <w:rsid w:val="006F7142"/>
    <w:rsid w:val="00700AC4"/>
    <w:rsid w:val="00700EC3"/>
    <w:rsid w:val="00702411"/>
    <w:rsid w:val="007034A6"/>
    <w:rsid w:val="00705FF8"/>
    <w:rsid w:val="00706AF5"/>
    <w:rsid w:val="007077F7"/>
    <w:rsid w:val="0071038D"/>
    <w:rsid w:val="00710E41"/>
    <w:rsid w:val="00710EBA"/>
    <w:rsid w:val="00713425"/>
    <w:rsid w:val="00713BA8"/>
    <w:rsid w:val="0071414D"/>
    <w:rsid w:val="007146ED"/>
    <w:rsid w:val="007153E4"/>
    <w:rsid w:val="00716FA0"/>
    <w:rsid w:val="0071746D"/>
    <w:rsid w:val="00717598"/>
    <w:rsid w:val="00722000"/>
    <w:rsid w:val="0072208A"/>
    <w:rsid w:val="00722ED5"/>
    <w:rsid w:val="007266ED"/>
    <w:rsid w:val="00727168"/>
    <w:rsid w:val="00727686"/>
    <w:rsid w:val="0073001E"/>
    <w:rsid w:val="00730819"/>
    <w:rsid w:val="00730A0C"/>
    <w:rsid w:val="00732846"/>
    <w:rsid w:val="007349F1"/>
    <w:rsid w:val="00734D98"/>
    <w:rsid w:val="007358A9"/>
    <w:rsid w:val="00735987"/>
    <w:rsid w:val="00735E21"/>
    <w:rsid w:val="00736D42"/>
    <w:rsid w:val="00736F29"/>
    <w:rsid w:val="00737383"/>
    <w:rsid w:val="007374A1"/>
    <w:rsid w:val="007418AA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F67"/>
    <w:rsid w:val="00753B36"/>
    <w:rsid w:val="00757B4C"/>
    <w:rsid w:val="007614E4"/>
    <w:rsid w:val="00763ABD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651C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3A73"/>
    <w:rsid w:val="00793A76"/>
    <w:rsid w:val="00794D5C"/>
    <w:rsid w:val="00795279"/>
    <w:rsid w:val="00797C33"/>
    <w:rsid w:val="007A0C3B"/>
    <w:rsid w:val="007A104D"/>
    <w:rsid w:val="007A1517"/>
    <w:rsid w:val="007A34B2"/>
    <w:rsid w:val="007A43E5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490B"/>
    <w:rsid w:val="007C4BEF"/>
    <w:rsid w:val="007C605E"/>
    <w:rsid w:val="007C6438"/>
    <w:rsid w:val="007C685E"/>
    <w:rsid w:val="007C79C1"/>
    <w:rsid w:val="007D0416"/>
    <w:rsid w:val="007D27AB"/>
    <w:rsid w:val="007D30D9"/>
    <w:rsid w:val="007D7937"/>
    <w:rsid w:val="007E00C3"/>
    <w:rsid w:val="007E094E"/>
    <w:rsid w:val="007E0BD2"/>
    <w:rsid w:val="007E2136"/>
    <w:rsid w:val="007E24FE"/>
    <w:rsid w:val="007E37C4"/>
    <w:rsid w:val="007E5932"/>
    <w:rsid w:val="007E6C50"/>
    <w:rsid w:val="007E7668"/>
    <w:rsid w:val="007E7688"/>
    <w:rsid w:val="007E7D2E"/>
    <w:rsid w:val="007F252F"/>
    <w:rsid w:val="007F25B5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10047"/>
    <w:rsid w:val="00810882"/>
    <w:rsid w:val="008119A8"/>
    <w:rsid w:val="00817713"/>
    <w:rsid w:val="00817BA8"/>
    <w:rsid w:val="00821453"/>
    <w:rsid w:val="00822039"/>
    <w:rsid w:val="00824EAB"/>
    <w:rsid w:val="008263D9"/>
    <w:rsid w:val="008309C7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60F1D"/>
    <w:rsid w:val="0086139A"/>
    <w:rsid w:val="00861B8F"/>
    <w:rsid w:val="0086208C"/>
    <w:rsid w:val="00863DD3"/>
    <w:rsid w:val="00863E20"/>
    <w:rsid w:val="00866865"/>
    <w:rsid w:val="00867270"/>
    <w:rsid w:val="0086757A"/>
    <w:rsid w:val="00870B68"/>
    <w:rsid w:val="0087138E"/>
    <w:rsid w:val="00872181"/>
    <w:rsid w:val="00872DAD"/>
    <w:rsid w:val="00877152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A0B"/>
    <w:rsid w:val="00892E1D"/>
    <w:rsid w:val="00894107"/>
    <w:rsid w:val="00896AFE"/>
    <w:rsid w:val="008A0E91"/>
    <w:rsid w:val="008A1D5F"/>
    <w:rsid w:val="008A2818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685B"/>
    <w:rsid w:val="008B7C80"/>
    <w:rsid w:val="008C02F5"/>
    <w:rsid w:val="008C0873"/>
    <w:rsid w:val="008C3BCB"/>
    <w:rsid w:val="008C3D85"/>
    <w:rsid w:val="008C4714"/>
    <w:rsid w:val="008C4EB0"/>
    <w:rsid w:val="008D091A"/>
    <w:rsid w:val="008D0B57"/>
    <w:rsid w:val="008D2144"/>
    <w:rsid w:val="008D49EF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4EF"/>
    <w:rsid w:val="008E59D8"/>
    <w:rsid w:val="008E5A7E"/>
    <w:rsid w:val="008E5B8C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D7"/>
    <w:rsid w:val="008F6720"/>
    <w:rsid w:val="008F675E"/>
    <w:rsid w:val="008F78F9"/>
    <w:rsid w:val="009003E0"/>
    <w:rsid w:val="00901037"/>
    <w:rsid w:val="0090287B"/>
    <w:rsid w:val="00902B48"/>
    <w:rsid w:val="009033E3"/>
    <w:rsid w:val="009042E7"/>
    <w:rsid w:val="0090454B"/>
    <w:rsid w:val="00906C36"/>
    <w:rsid w:val="00906F67"/>
    <w:rsid w:val="00907393"/>
    <w:rsid w:val="00910027"/>
    <w:rsid w:val="009100DC"/>
    <w:rsid w:val="009103C4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C05"/>
    <w:rsid w:val="0092371D"/>
    <w:rsid w:val="009249CC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4108"/>
    <w:rsid w:val="00935299"/>
    <w:rsid w:val="00935E9E"/>
    <w:rsid w:val="00936CB6"/>
    <w:rsid w:val="00936F91"/>
    <w:rsid w:val="00937797"/>
    <w:rsid w:val="00937FF5"/>
    <w:rsid w:val="00940FFE"/>
    <w:rsid w:val="00941285"/>
    <w:rsid w:val="0094293E"/>
    <w:rsid w:val="0094392E"/>
    <w:rsid w:val="009441F5"/>
    <w:rsid w:val="0094611A"/>
    <w:rsid w:val="00951186"/>
    <w:rsid w:val="009519B8"/>
    <w:rsid w:val="009520FF"/>
    <w:rsid w:val="00953194"/>
    <w:rsid w:val="009540B4"/>
    <w:rsid w:val="00955DFB"/>
    <w:rsid w:val="00956F5C"/>
    <w:rsid w:val="00961AB9"/>
    <w:rsid w:val="009630B7"/>
    <w:rsid w:val="00963312"/>
    <w:rsid w:val="00966F6A"/>
    <w:rsid w:val="00967F5C"/>
    <w:rsid w:val="00972AE4"/>
    <w:rsid w:val="0097430B"/>
    <w:rsid w:val="0097501C"/>
    <w:rsid w:val="00976CAB"/>
    <w:rsid w:val="0097772F"/>
    <w:rsid w:val="009822CB"/>
    <w:rsid w:val="0098275A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DCC"/>
    <w:rsid w:val="009B42A4"/>
    <w:rsid w:val="009C0198"/>
    <w:rsid w:val="009C06D2"/>
    <w:rsid w:val="009C07DD"/>
    <w:rsid w:val="009C090D"/>
    <w:rsid w:val="009C0E92"/>
    <w:rsid w:val="009C1BC1"/>
    <w:rsid w:val="009C1F54"/>
    <w:rsid w:val="009C332E"/>
    <w:rsid w:val="009C4D15"/>
    <w:rsid w:val="009C5D18"/>
    <w:rsid w:val="009C7498"/>
    <w:rsid w:val="009D331E"/>
    <w:rsid w:val="009D365A"/>
    <w:rsid w:val="009D4857"/>
    <w:rsid w:val="009D661B"/>
    <w:rsid w:val="009D75D9"/>
    <w:rsid w:val="009E0DBB"/>
    <w:rsid w:val="009E138D"/>
    <w:rsid w:val="009E1D98"/>
    <w:rsid w:val="009E253A"/>
    <w:rsid w:val="009E4C7D"/>
    <w:rsid w:val="009E57AA"/>
    <w:rsid w:val="009E5F9F"/>
    <w:rsid w:val="009E63B3"/>
    <w:rsid w:val="009E76C2"/>
    <w:rsid w:val="009E77B9"/>
    <w:rsid w:val="009F0B2C"/>
    <w:rsid w:val="009F31C4"/>
    <w:rsid w:val="009F41B3"/>
    <w:rsid w:val="009F4883"/>
    <w:rsid w:val="009F51D3"/>
    <w:rsid w:val="009F5338"/>
    <w:rsid w:val="009F5B03"/>
    <w:rsid w:val="009F6973"/>
    <w:rsid w:val="00A0040E"/>
    <w:rsid w:val="00A0155C"/>
    <w:rsid w:val="00A016D1"/>
    <w:rsid w:val="00A0223F"/>
    <w:rsid w:val="00A029AF"/>
    <w:rsid w:val="00A03776"/>
    <w:rsid w:val="00A06516"/>
    <w:rsid w:val="00A0785B"/>
    <w:rsid w:val="00A07C51"/>
    <w:rsid w:val="00A110F2"/>
    <w:rsid w:val="00A13813"/>
    <w:rsid w:val="00A16A92"/>
    <w:rsid w:val="00A17607"/>
    <w:rsid w:val="00A204D4"/>
    <w:rsid w:val="00A2062B"/>
    <w:rsid w:val="00A232B4"/>
    <w:rsid w:val="00A25028"/>
    <w:rsid w:val="00A25AB6"/>
    <w:rsid w:val="00A26D1C"/>
    <w:rsid w:val="00A26ECB"/>
    <w:rsid w:val="00A30F70"/>
    <w:rsid w:val="00A31FBE"/>
    <w:rsid w:val="00A32454"/>
    <w:rsid w:val="00A32A70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5F35"/>
    <w:rsid w:val="00A609BF"/>
    <w:rsid w:val="00A60C7E"/>
    <w:rsid w:val="00A61B5D"/>
    <w:rsid w:val="00A622C2"/>
    <w:rsid w:val="00A6261E"/>
    <w:rsid w:val="00A64881"/>
    <w:rsid w:val="00A65C0C"/>
    <w:rsid w:val="00A67600"/>
    <w:rsid w:val="00A70E53"/>
    <w:rsid w:val="00A7192B"/>
    <w:rsid w:val="00A730E2"/>
    <w:rsid w:val="00A735E5"/>
    <w:rsid w:val="00A73ED1"/>
    <w:rsid w:val="00A7613A"/>
    <w:rsid w:val="00A80AB3"/>
    <w:rsid w:val="00A81913"/>
    <w:rsid w:val="00A81D9F"/>
    <w:rsid w:val="00A8264D"/>
    <w:rsid w:val="00A8360B"/>
    <w:rsid w:val="00A837F3"/>
    <w:rsid w:val="00A83D4D"/>
    <w:rsid w:val="00A847D9"/>
    <w:rsid w:val="00A87396"/>
    <w:rsid w:val="00A90338"/>
    <w:rsid w:val="00A90DC4"/>
    <w:rsid w:val="00A90F77"/>
    <w:rsid w:val="00A92EE9"/>
    <w:rsid w:val="00A94163"/>
    <w:rsid w:val="00A96F77"/>
    <w:rsid w:val="00A9712E"/>
    <w:rsid w:val="00AA140B"/>
    <w:rsid w:val="00AA2B64"/>
    <w:rsid w:val="00AA33B7"/>
    <w:rsid w:val="00AA3B59"/>
    <w:rsid w:val="00AA5541"/>
    <w:rsid w:val="00AB0978"/>
    <w:rsid w:val="00AB33B9"/>
    <w:rsid w:val="00AB643C"/>
    <w:rsid w:val="00AB6F7E"/>
    <w:rsid w:val="00AC003C"/>
    <w:rsid w:val="00AC1777"/>
    <w:rsid w:val="00AC5C17"/>
    <w:rsid w:val="00AC6578"/>
    <w:rsid w:val="00AC78E3"/>
    <w:rsid w:val="00AC7C4D"/>
    <w:rsid w:val="00AD3FDC"/>
    <w:rsid w:val="00AD4E72"/>
    <w:rsid w:val="00AD5137"/>
    <w:rsid w:val="00AD528F"/>
    <w:rsid w:val="00AD5795"/>
    <w:rsid w:val="00AD5E77"/>
    <w:rsid w:val="00AD61A7"/>
    <w:rsid w:val="00AD6D03"/>
    <w:rsid w:val="00AD71BD"/>
    <w:rsid w:val="00AD74F7"/>
    <w:rsid w:val="00AD789F"/>
    <w:rsid w:val="00AD7E03"/>
    <w:rsid w:val="00AE1441"/>
    <w:rsid w:val="00AE2152"/>
    <w:rsid w:val="00AE257B"/>
    <w:rsid w:val="00AE3085"/>
    <w:rsid w:val="00AE35AA"/>
    <w:rsid w:val="00AE3BAE"/>
    <w:rsid w:val="00AE53D4"/>
    <w:rsid w:val="00AE6457"/>
    <w:rsid w:val="00AF10D5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105D3"/>
    <w:rsid w:val="00B11314"/>
    <w:rsid w:val="00B11EC2"/>
    <w:rsid w:val="00B129F7"/>
    <w:rsid w:val="00B13091"/>
    <w:rsid w:val="00B14F26"/>
    <w:rsid w:val="00B159F7"/>
    <w:rsid w:val="00B20002"/>
    <w:rsid w:val="00B21321"/>
    <w:rsid w:val="00B23E28"/>
    <w:rsid w:val="00B24697"/>
    <w:rsid w:val="00B25CC9"/>
    <w:rsid w:val="00B271F4"/>
    <w:rsid w:val="00B304B2"/>
    <w:rsid w:val="00B31B80"/>
    <w:rsid w:val="00B31E8A"/>
    <w:rsid w:val="00B33CDB"/>
    <w:rsid w:val="00B33F34"/>
    <w:rsid w:val="00B353DB"/>
    <w:rsid w:val="00B355E2"/>
    <w:rsid w:val="00B35767"/>
    <w:rsid w:val="00B35BFB"/>
    <w:rsid w:val="00B369DB"/>
    <w:rsid w:val="00B36D8E"/>
    <w:rsid w:val="00B37646"/>
    <w:rsid w:val="00B37D30"/>
    <w:rsid w:val="00B41E72"/>
    <w:rsid w:val="00B443CA"/>
    <w:rsid w:val="00B44C8D"/>
    <w:rsid w:val="00B45516"/>
    <w:rsid w:val="00B47F18"/>
    <w:rsid w:val="00B50EFB"/>
    <w:rsid w:val="00B53F8B"/>
    <w:rsid w:val="00B54FB9"/>
    <w:rsid w:val="00B55052"/>
    <w:rsid w:val="00B5561F"/>
    <w:rsid w:val="00B55CAF"/>
    <w:rsid w:val="00B55F41"/>
    <w:rsid w:val="00B562A9"/>
    <w:rsid w:val="00B56502"/>
    <w:rsid w:val="00B56A51"/>
    <w:rsid w:val="00B56C2E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6650"/>
    <w:rsid w:val="00B67575"/>
    <w:rsid w:val="00B70B95"/>
    <w:rsid w:val="00B73130"/>
    <w:rsid w:val="00B7463F"/>
    <w:rsid w:val="00B7598A"/>
    <w:rsid w:val="00B77E02"/>
    <w:rsid w:val="00B77E9D"/>
    <w:rsid w:val="00B801A6"/>
    <w:rsid w:val="00B804EA"/>
    <w:rsid w:val="00B808DE"/>
    <w:rsid w:val="00B829EA"/>
    <w:rsid w:val="00B83661"/>
    <w:rsid w:val="00B83EED"/>
    <w:rsid w:val="00B84322"/>
    <w:rsid w:val="00B845C9"/>
    <w:rsid w:val="00B85A9C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D3"/>
    <w:rsid w:val="00BA6793"/>
    <w:rsid w:val="00BA6885"/>
    <w:rsid w:val="00BA789C"/>
    <w:rsid w:val="00BB1373"/>
    <w:rsid w:val="00BB39F9"/>
    <w:rsid w:val="00BB46BF"/>
    <w:rsid w:val="00BB7DB7"/>
    <w:rsid w:val="00BC060E"/>
    <w:rsid w:val="00BC32BC"/>
    <w:rsid w:val="00BC34C2"/>
    <w:rsid w:val="00BC51E7"/>
    <w:rsid w:val="00BC573A"/>
    <w:rsid w:val="00BC6292"/>
    <w:rsid w:val="00BD07D7"/>
    <w:rsid w:val="00BD4936"/>
    <w:rsid w:val="00BD5284"/>
    <w:rsid w:val="00BD528A"/>
    <w:rsid w:val="00BD60BB"/>
    <w:rsid w:val="00BD6414"/>
    <w:rsid w:val="00BD6F10"/>
    <w:rsid w:val="00BD7F0F"/>
    <w:rsid w:val="00BE0211"/>
    <w:rsid w:val="00BE126D"/>
    <w:rsid w:val="00BE224E"/>
    <w:rsid w:val="00BE3445"/>
    <w:rsid w:val="00BE35A7"/>
    <w:rsid w:val="00BE5D7B"/>
    <w:rsid w:val="00BE6CCF"/>
    <w:rsid w:val="00BE7A7E"/>
    <w:rsid w:val="00BF0093"/>
    <w:rsid w:val="00BF05F0"/>
    <w:rsid w:val="00BF2252"/>
    <w:rsid w:val="00BF3438"/>
    <w:rsid w:val="00BF47A6"/>
    <w:rsid w:val="00BF4B3E"/>
    <w:rsid w:val="00BF56F8"/>
    <w:rsid w:val="00BF763E"/>
    <w:rsid w:val="00C00643"/>
    <w:rsid w:val="00C024CF"/>
    <w:rsid w:val="00C027BA"/>
    <w:rsid w:val="00C02990"/>
    <w:rsid w:val="00C02C46"/>
    <w:rsid w:val="00C0460F"/>
    <w:rsid w:val="00C062C3"/>
    <w:rsid w:val="00C063F5"/>
    <w:rsid w:val="00C0674C"/>
    <w:rsid w:val="00C06A91"/>
    <w:rsid w:val="00C1145B"/>
    <w:rsid w:val="00C12989"/>
    <w:rsid w:val="00C13900"/>
    <w:rsid w:val="00C1394D"/>
    <w:rsid w:val="00C142ED"/>
    <w:rsid w:val="00C153CB"/>
    <w:rsid w:val="00C15BEF"/>
    <w:rsid w:val="00C16483"/>
    <w:rsid w:val="00C1751C"/>
    <w:rsid w:val="00C176CE"/>
    <w:rsid w:val="00C20D39"/>
    <w:rsid w:val="00C229AB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5A8A"/>
    <w:rsid w:val="00C4797C"/>
    <w:rsid w:val="00C5026B"/>
    <w:rsid w:val="00C50C16"/>
    <w:rsid w:val="00C51935"/>
    <w:rsid w:val="00C51C35"/>
    <w:rsid w:val="00C526C4"/>
    <w:rsid w:val="00C53FA5"/>
    <w:rsid w:val="00C54ADC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5196"/>
    <w:rsid w:val="00C65E8E"/>
    <w:rsid w:val="00C65F54"/>
    <w:rsid w:val="00C660CF"/>
    <w:rsid w:val="00C728D7"/>
    <w:rsid w:val="00C729D0"/>
    <w:rsid w:val="00C747DE"/>
    <w:rsid w:val="00C7490F"/>
    <w:rsid w:val="00C80BB8"/>
    <w:rsid w:val="00C80F3A"/>
    <w:rsid w:val="00C82792"/>
    <w:rsid w:val="00C827BE"/>
    <w:rsid w:val="00C83910"/>
    <w:rsid w:val="00C84F0B"/>
    <w:rsid w:val="00C85067"/>
    <w:rsid w:val="00C85360"/>
    <w:rsid w:val="00C8555B"/>
    <w:rsid w:val="00C860C9"/>
    <w:rsid w:val="00C868AB"/>
    <w:rsid w:val="00C86C17"/>
    <w:rsid w:val="00C90B03"/>
    <w:rsid w:val="00C91CC0"/>
    <w:rsid w:val="00C938E4"/>
    <w:rsid w:val="00C93973"/>
    <w:rsid w:val="00C9540E"/>
    <w:rsid w:val="00C962B3"/>
    <w:rsid w:val="00C97381"/>
    <w:rsid w:val="00C97762"/>
    <w:rsid w:val="00C978F2"/>
    <w:rsid w:val="00CA0564"/>
    <w:rsid w:val="00CA1077"/>
    <w:rsid w:val="00CA10EB"/>
    <w:rsid w:val="00CA205F"/>
    <w:rsid w:val="00CA2995"/>
    <w:rsid w:val="00CA2B45"/>
    <w:rsid w:val="00CA4630"/>
    <w:rsid w:val="00CA7799"/>
    <w:rsid w:val="00CB09FB"/>
    <w:rsid w:val="00CB2168"/>
    <w:rsid w:val="00CB65A9"/>
    <w:rsid w:val="00CB6D9A"/>
    <w:rsid w:val="00CB7280"/>
    <w:rsid w:val="00CC07B1"/>
    <w:rsid w:val="00CC0929"/>
    <w:rsid w:val="00CC0AD8"/>
    <w:rsid w:val="00CC0B4E"/>
    <w:rsid w:val="00CC0D79"/>
    <w:rsid w:val="00CC2271"/>
    <w:rsid w:val="00CC4BEC"/>
    <w:rsid w:val="00CC5CEE"/>
    <w:rsid w:val="00CD516F"/>
    <w:rsid w:val="00CE17C7"/>
    <w:rsid w:val="00CE2FD7"/>
    <w:rsid w:val="00CE334A"/>
    <w:rsid w:val="00CE369F"/>
    <w:rsid w:val="00CE4A5E"/>
    <w:rsid w:val="00CF1CF1"/>
    <w:rsid w:val="00CF2935"/>
    <w:rsid w:val="00CF33FD"/>
    <w:rsid w:val="00CF3535"/>
    <w:rsid w:val="00CF41EF"/>
    <w:rsid w:val="00CF5BA6"/>
    <w:rsid w:val="00CF6090"/>
    <w:rsid w:val="00CF6694"/>
    <w:rsid w:val="00CF7DE5"/>
    <w:rsid w:val="00D00711"/>
    <w:rsid w:val="00D012A4"/>
    <w:rsid w:val="00D030F7"/>
    <w:rsid w:val="00D031D7"/>
    <w:rsid w:val="00D03978"/>
    <w:rsid w:val="00D04250"/>
    <w:rsid w:val="00D04286"/>
    <w:rsid w:val="00D045E6"/>
    <w:rsid w:val="00D06043"/>
    <w:rsid w:val="00D06165"/>
    <w:rsid w:val="00D11126"/>
    <w:rsid w:val="00D11AAF"/>
    <w:rsid w:val="00D120BD"/>
    <w:rsid w:val="00D12155"/>
    <w:rsid w:val="00D12413"/>
    <w:rsid w:val="00D132A9"/>
    <w:rsid w:val="00D13C7F"/>
    <w:rsid w:val="00D14A69"/>
    <w:rsid w:val="00D15381"/>
    <w:rsid w:val="00D15E68"/>
    <w:rsid w:val="00D1734B"/>
    <w:rsid w:val="00D17704"/>
    <w:rsid w:val="00D21080"/>
    <w:rsid w:val="00D215D9"/>
    <w:rsid w:val="00D21840"/>
    <w:rsid w:val="00D222E1"/>
    <w:rsid w:val="00D23101"/>
    <w:rsid w:val="00D271F3"/>
    <w:rsid w:val="00D3139D"/>
    <w:rsid w:val="00D336BD"/>
    <w:rsid w:val="00D33F1A"/>
    <w:rsid w:val="00D341B2"/>
    <w:rsid w:val="00D341C4"/>
    <w:rsid w:val="00D34C51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3587"/>
    <w:rsid w:val="00D537D8"/>
    <w:rsid w:val="00D547DC"/>
    <w:rsid w:val="00D547FF"/>
    <w:rsid w:val="00D5489A"/>
    <w:rsid w:val="00D5494E"/>
    <w:rsid w:val="00D54DBA"/>
    <w:rsid w:val="00D56513"/>
    <w:rsid w:val="00D613B4"/>
    <w:rsid w:val="00D6376B"/>
    <w:rsid w:val="00D64689"/>
    <w:rsid w:val="00D659BC"/>
    <w:rsid w:val="00D660CC"/>
    <w:rsid w:val="00D70825"/>
    <w:rsid w:val="00D738DC"/>
    <w:rsid w:val="00D74BF2"/>
    <w:rsid w:val="00D75478"/>
    <w:rsid w:val="00D757DC"/>
    <w:rsid w:val="00D767B4"/>
    <w:rsid w:val="00D76CF0"/>
    <w:rsid w:val="00D77858"/>
    <w:rsid w:val="00D77987"/>
    <w:rsid w:val="00D814E4"/>
    <w:rsid w:val="00D82135"/>
    <w:rsid w:val="00D834E6"/>
    <w:rsid w:val="00D83C9D"/>
    <w:rsid w:val="00D856FB"/>
    <w:rsid w:val="00D86326"/>
    <w:rsid w:val="00D86475"/>
    <w:rsid w:val="00D86890"/>
    <w:rsid w:val="00D903B9"/>
    <w:rsid w:val="00D93C1A"/>
    <w:rsid w:val="00D94A42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7202"/>
    <w:rsid w:val="00DA76EF"/>
    <w:rsid w:val="00DB1DCC"/>
    <w:rsid w:val="00DB3F6F"/>
    <w:rsid w:val="00DB44BC"/>
    <w:rsid w:val="00DB4ED7"/>
    <w:rsid w:val="00DB50D8"/>
    <w:rsid w:val="00DB5906"/>
    <w:rsid w:val="00DB7C5C"/>
    <w:rsid w:val="00DC1B6D"/>
    <w:rsid w:val="00DC3761"/>
    <w:rsid w:val="00DC46CB"/>
    <w:rsid w:val="00DC6920"/>
    <w:rsid w:val="00DD1A62"/>
    <w:rsid w:val="00DD2DDF"/>
    <w:rsid w:val="00DD3185"/>
    <w:rsid w:val="00DD3B82"/>
    <w:rsid w:val="00DD59A7"/>
    <w:rsid w:val="00DD611A"/>
    <w:rsid w:val="00DD79EA"/>
    <w:rsid w:val="00DE029B"/>
    <w:rsid w:val="00DE07C9"/>
    <w:rsid w:val="00DE25C8"/>
    <w:rsid w:val="00DE3568"/>
    <w:rsid w:val="00DE3C8D"/>
    <w:rsid w:val="00DE415D"/>
    <w:rsid w:val="00DE4880"/>
    <w:rsid w:val="00DE7A8E"/>
    <w:rsid w:val="00DE7C35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66E8"/>
    <w:rsid w:val="00E07011"/>
    <w:rsid w:val="00E0757D"/>
    <w:rsid w:val="00E076C5"/>
    <w:rsid w:val="00E11026"/>
    <w:rsid w:val="00E11708"/>
    <w:rsid w:val="00E11AC2"/>
    <w:rsid w:val="00E11F54"/>
    <w:rsid w:val="00E147DD"/>
    <w:rsid w:val="00E14C08"/>
    <w:rsid w:val="00E15DDC"/>
    <w:rsid w:val="00E1684B"/>
    <w:rsid w:val="00E16EBC"/>
    <w:rsid w:val="00E17050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4375"/>
    <w:rsid w:val="00E34FD1"/>
    <w:rsid w:val="00E35B65"/>
    <w:rsid w:val="00E373DD"/>
    <w:rsid w:val="00E41184"/>
    <w:rsid w:val="00E41664"/>
    <w:rsid w:val="00E41A82"/>
    <w:rsid w:val="00E44DB8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55E2"/>
    <w:rsid w:val="00E557D2"/>
    <w:rsid w:val="00E55DE9"/>
    <w:rsid w:val="00E562DE"/>
    <w:rsid w:val="00E60F5E"/>
    <w:rsid w:val="00E611AA"/>
    <w:rsid w:val="00E61426"/>
    <w:rsid w:val="00E637BC"/>
    <w:rsid w:val="00E66646"/>
    <w:rsid w:val="00E6691C"/>
    <w:rsid w:val="00E66D03"/>
    <w:rsid w:val="00E673BD"/>
    <w:rsid w:val="00E70670"/>
    <w:rsid w:val="00E70D3F"/>
    <w:rsid w:val="00E70E6C"/>
    <w:rsid w:val="00E721D1"/>
    <w:rsid w:val="00E72F79"/>
    <w:rsid w:val="00E747F4"/>
    <w:rsid w:val="00E74874"/>
    <w:rsid w:val="00E75938"/>
    <w:rsid w:val="00E77A39"/>
    <w:rsid w:val="00E77DA9"/>
    <w:rsid w:val="00E806D2"/>
    <w:rsid w:val="00E83746"/>
    <w:rsid w:val="00E83A10"/>
    <w:rsid w:val="00E83B80"/>
    <w:rsid w:val="00E84BBC"/>
    <w:rsid w:val="00E9143F"/>
    <w:rsid w:val="00E92C09"/>
    <w:rsid w:val="00E96668"/>
    <w:rsid w:val="00E97FEE"/>
    <w:rsid w:val="00EA139E"/>
    <w:rsid w:val="00EA26B7"/>
    <w:rsid w:val="00EA3E3D"/>
    <w:rsid w:val="00EA5E93"/>
    <w:rsid w:val="00EA5F93"/>
    <w:rsid w:val="00EA69F3"/>
    <w:rsid w:val="00EB18A6"/>
    <w:rsid w:val="00EB1918"/>
    <w:rsid w:val="00EB1E01"/>
    <w:rsid w:val="00EB2064"/>
    <w:rsid w:val="00EB3481"/>
    <w:rsid w:val="00EB4624"/>
    <w:rsid w:val="00EB7583"/>
    <w:rsid w:val="00EC0912"/>
    <w:rsid w:val="00EC0CEA"/>
    <w:rsid w:val="00EC33F7"/>
    <w:rsid w:val="00EC419D"/>
    <w:rsid w:val="00EC55BE"/>
    <w:rsid w:val="00EC5EFE"/>
    <w:rsid w:val="00EC6F10"/>
    <w:rsid w:val="00EC710E"/>
    <w:rsid w:val="00ED0177"/>
    <w:rsid w:val="00ED0C29"/>
    <w:rsid w:val="00ED1621"/>
    <w:rsid w:val="00ED2853"/>
    <w:rsid w:val="00ED2DBD"/>
    <w:rsid w:val="00ED423F"/>
    <w:rsid w:val="00ED6051"/>
    <w:rsid w:val="00EE0238"/>
    <w:rsid w:val="00EE066F"/>
    <w:rsid w:val="00EE2E5C"/>
    <w:rsid w:val="00EE46CD"/>
    <w:rsid w:val="00EE4CCC"/>
    <w:rsid w:val="00EE5B60"/>
    <w:rsid w:val="00EE5EB4"/>
    <w:rsid w:val="00EF1584"/>
    <w:rsid w:val="00EF292D"/>
    <w:rsid w:val="00EF5703"/>
    <w:rsid w:val="00EF6155"/>
    <w:rsid w:val="00F00D5A"/>
    <w:rsid w:val="00F00EB1"/>
    <w:rsid w:val="00F0168E"/>
    <w:rsid w:val="00F01BFE"/>
    <w:rsid w:val="00F029D6"/>
    <w:rsid w:val="00F032FA"/>
    <w:rsid w:val="00F0395D"/>
    <w:rsid w:val="00F044E5"/>
    <w:rsid w:val="00F05B83"/>
    <w:rsid w:val="00F05C56"/>
    <w:rsid w:val="00F062D0"/>
    <w:rsid w:val="00F06C6B"/>
    <w:rsid w:val="00F07339"/>
    <w:rsid w:val="00F11335"/>
    <w:rsid w:val="00F124E9"/>
    <w:rsid w:val="00F12B4F"/>
    <w:rsid w:val="00F153E2"/>
    <w:rsid w:val="00F1728D"/>
    <w:rsid w:val="00F206B6"/>
    <w:rsid w:val="00F22666"/>
    <w:rsid w:val="00F22976"/>
    <w:rsid w:val="00F23B7B"/>
    <w:rsid w:val="00F241D7"/>
    <w:rsid w:val="00F30B4C"/>
    <w:rsid w:val="00F31643"/>
    <w:rsid w:val="00F411E2"/>
    <w:rsid w:val="00F433EB"/>
    <w:rsid w:val="00F454B5"/>
    <w:rsid w:val="00F45E46"/>
    <w:rsid w:val="00F46AB1"/>
    <w:rsid w:val="00F471E1"/>
    <w:rsid w:val="00F50DC6"/>
    <w:rsid w:val="00F51378"/>
    <w:rsid w:val="00F51693"/>
    <w:rsid w:val="00F530C4"/>
    <w:rsid w:val="00F53CAC"/>
    <w:rsid w:val="00F57B69"/>
    <w:rsid w:val="00F57E01"/>
    <w:rsid w:val="00F57ECA"/>
    <w:rsid w:val="00F614CE"/>
    <w:rsid w:val="00F62A1B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0630"/>
    <w:rsid w:val="00F8141F"/>
    <w:rsid w:val="00F81C65"/>
    <w:rsid w:val="00F839E5"/>
    <w:rsid w:val="00F83E90"/>
    <w:rsid w:val="00F85485"/>
    <w:rsid w:val="00F8665B"/>
    <w:rsid w:val="00F8677A"/>
    <w:rsid w:val="00F87105"/>
    <w:rsid w:val="00F87477"/>
    <w:rsid w:val="00F902FF"/>
    <w:rsid w:val="00F90CC5"/>
    <w:rsid w:val="00F918D8"/>
    <w:rsid w:val="00F924E2"/>
    <w:rsid w:val="00F92E9D"/>
    <w:rsid w:val="00F93755"/>
    <w:rsid w:val="00F93CC6"/>
    <w:rsid w:val="00F94C0D"/>
    <w:rsid w:val="00F95D08"/>
    <w:rsid w:val="00F97D01"/>
    <w:rsid w:val="00FA14FC"/>
    <w:rsid w:val="00FA165F"/>
    <w:rsid w:val="00FA19FE"/>
    <w:rsid w:val="00FA2AB4"/>
    <w:rsid w:val="00FA3714"/>
    <w:rsid w:val="00FA3F8F"/>
    <w:rsid w:val="00FA40ED"/>
    <w:rsid w:val="00FA5454"/>
    <w:rsid w:val="00FA66FA"/>
    <w:rsid w:val="00FB10A0"/>
    <w:rsid w:val="00FB133A"/>
    <w:rsid w:val="00FB1FA9"/>
    <w:rsid w:val="00FB2049"/>
    <w:rsid w:val="00FB3A6A"/>
    <w:rsid w:val="00FB4A1A"/>
    <w:rsid w:val="00FB716F"/>
    <w:rsid w:val="00FC0374"/>
    <w:rsid w:val="00FC1739"/>
    <w:rsid w:val="00FC178E"/>
    <w:rsid w:val="00FC7D54"/>
    <w:rsid w:val="00FD011E"/>
    <w:rsid w:val="00FD18D9"/>
    <w:rsid w:val="00FD1E17"/>
    <w:rsid w:val="00FD2CF9"/>
    <w:rsid w:val="00FD5E2D"/>
    <w:rsid w:val="00FE08EB"/>
    <w:rsid w:val="00FE0B5C"/>
    <w:rsid w:val="00FE3239"/>
    <w:rsid w:val="00FE4270"/>
    <w:rsid w:val="00FE4345"/>
    <w:rsid w:val="00FE46AC"/>
    <w:rsid w:val="00FE5220"/>
    <w:rsid w:val="00FE5EAA"/>
    <w:rsid w:val="00FF124E"/>
    <w:rsid w:val="00FF1FD8"/>
    <w:rsid w:val="00FF3666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53</cp:revision>
  <cp:lastPrinted>2023-08-01T23:05:00Z</cp:lastPrinted>
  <dcterms:created xsi:type="dcterms:W3CDTF">2024-01-13T22:17:00Z</dcterms:created>
  <dcterms:modified xsi:type="dcterms:W3CDTF">2024-02-09T22:09:00Z</dcterms:modified>
</cp:coreProperties>
</file>