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BD6B" w14:textId="3E2C0597" w:rsidR="00937797" w:rsidRPr="007200F0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46C6328B" w:rsidR="002E121F" w:rsidRPr="00C17498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77777777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76021FCE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C17498">
        <w:rPr>
          <w:rFonts w:ascii="Arial" w:hAnsi="Arial" w:cs="Arial"/>
          <w:b/>
          <w:bCs/>
          <w:color w:val="000000"/>
          <w:sz w:val="24"/>
          <w:szCs w:val="24"/>
        </w:rPr>
        <w:t>October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371D65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7FF97B2F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A64940" w:rsidRPr="005349FD">
        <w:rPr>
          <w:rFonts w:ascii="Arial" w:hAnsi="Arial" w:cs="Arial"/>
          <w:sz w:val="24"/>
          <w:szCs w:val="24"/>
        </w:rPr>
        <w:t>Chairman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570FE5" w:rsidRPr="005349FD">
        <w:rPr>
          <w:rFonts w:ascii="Arial" w:hAnsi="Arial" w:cs="Arial"/>
          <w:sz w:val="24"/>
          <w:szCs w:val="24"/>
        </w:rPr>
        <w:t>Beck</w:t>
      </w:r>
      <w:r w:rsidR="00FB622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FB6229" w:rsidRPr="005349FD">
        <w:rPr>
          <w:rFonts w:ascii="Arial" w:hAnsi="Arial" w:cs="Arial"/>
          <w:sz w:val="24"/>
          <w:szCs w:val="24"/>
        </w:rPr>
        <w:t>6:</w:t>
      </w:r>
      <w:r w:rsidR="005349FD" w:rsidRPr="005349FD">
        <w:rPr>
          <w:rFonts w:ascii="Arial" w:hAnsi="Arial" w:cs="Arial"/>
          <w:sz w:val="24"/>
          <w:szCs w:val="24"/>
        </w:rPr>
        <w:t>30</w:t>
      </w:r>
      <w:r w:rsidR="00640060" w:rsidRPr="00C17498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0A4AFB92" w:rsidR="00F50DC6" w:rsidRPr="0018225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F53E82" w:rsidRPr="00FB6229">
        <w:rPr>
          <w:rFonts w:ascii="Arial" w:hAnsi="Arial" w:cs="Arial"/>
          <w:sz w:val="24"/>
          <w:szCs w:val="24"/>
        </w:rPr>
        <w:t xml:space="preserve"> </w:t>
      </w:r>
      <w:r w:rsidR="005349FD" w:rsidRPr="005349FD">
        <w:rPr>
          <w:rFonts w:ascii="Arial" w:hAnsi="Arial" w:cs="Arial"/>
          <w:sz w:val="24"/>
          <w:szCs w:val="24"/>
        </w:rPr>
        <w:t>Beck, Holmes, White, and Leef</w:t>
      </w:r>
      <w:r w:rsidR="00165580" w:rsidRPr="00FB6229">
        <w:rPr>
          <w:rFonts w:ascii="Arial" w:hAnsi="Arial" w:cs="Arial"/>
          <w:sz w:val="24"/>
          <w:szCs w:val="24"/>
        </w:rPr>
        <w:t xml:space="preserve">. </w:t>
      </w:r>
      <w:r w:rsidR="00F53E82">
        <w:rPr>
          <w:rFonts w:ascii="Arial" w:hAnsi="Arial" w:cs="Arial"/>
          <w:sz w:val="24"/>
          <w:szCs w:val="24"/>
        </w:rPr>
        <w:t xml:space="preserve">Also present </w:t>
      </w:r>
      <w:r w:rsidR="00866829">
        <w:rPr>
          <w:rFonts w:ascii="Arial" w:hAnsi="Arial" w:cs="Arial"/>
          <w:sz w:val="24"/>
          <w:szCs w:val="24"/>
        </w:rPr>
        <w:t xml:space="preserve">were </w:t>
      </w:r>
      <w:r w:rsidR="002F584E">
        <w:rPr>
          <w:rFonts w:ascii="Arial" w:hAnsi="Arial" w:cs="Arial"/>
          <w:sz w:val="24"/>
          <w:szCs w:val="24"/>
        </w:rPr>
        <w:t xml:space="preserve">Chief </w:t>
      </w:r>
      <w:r w:rsidR="00F53E82">
        <w:rPr>
          <w:rFonts w:ascii="Arial" w:hAnsi="Arial" w:cs="Arial"/>
          <w:sz w:val="24"/>
          <w:szCs w:val="24"/>
        </w:rPr>
        <w:t>Leef, As</w:t>
      </w:r>
      <w:r w:rsidR="00671644" w:rsidRPr="00841759">
        <w:rPr>
          <w:rFonts w:ascii="Arial" w:hAnsi="Arial" w:cs="Arial"/>
          <w:sz w:val="24"/>
          <w:szCs w:val="24"/>
        </w:rPr>
        <w:t xml:space="preserve">sistant Chief </w:t>
      </w:r>
      <w:r w:rsidR="00B37646" w:rsidRPr="00841759">
        <w:rPr>
          <w:rFonts w:ascii="Arial" w:hAnsi="Arial" w:cs="Arial"/>
          <w:sz w:val="24"/>
          <w:szCs w:val="24"/>
        </w:rPr>
        <w:t xml:space="preserve">R. </w:t>
      </w:r>
      <w:r w:rsidR="00671644" w:rsidRPr="00841759">
        <w:rPr>
          <w:rFonts w:ascii="Arial" w:hAnsi="Arial" w:cs="Arial"/>
          <w:sz w:val="24"/>
          <w:szCs w:val="24"/>
        </w:rPr>
        <w:t>Stading</w:t>
      </w:r>
      <w:r w:rsidR="00FB6229">
        <w:rPr>
          <w:rFonts w:ascii="Arial" w:hAnsi="Arial" w:cs="Arial"/>
          <w:sz w:val="24"/>
          <w:szCs w:val="24"/>
        </w:rPr>
        <w:t xml:space="preserve"> </w:t>
      </w:r>
      <w:r w:rsidR="00866865" w:rsidRPr="00841759">
        <w:rPr>
          <w:rFonts w:ascii="Arial" w:hAnsi="Arial" w:cs="Arial"/>
          <w:sz w:val="24"/>
          <w:szCs w:val="24"/>
        </w:rPr>
        <w:t xml:space="preserve">and </w:t>
      </w:r>
      <w:r w:rsidR="005349FD">
        <w:rPr>
          <w:rFonts w:ascii="Arial" w:hAnsi="Arial" w:cs="Arial"/>
          <w:sz w:val="24"/>
          <w:szCs w:val="24"/>
        </w:rPr>
        <w:t>Holly Stading (taking notes for Secretary K. Coe)</w:t>
      </w:r>
      <w:r w:rsidR="00881A06" w:rsidRPr="00841759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7D578E6A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5349FD">
        <w:rPr>
          <w:rFonts w:ascii="Arial" w:hAnsi="Arial" w:cs="Arial"/>
          <w:b/>
          <w:bCs/>
          <w:sz w:val="24"/>
          <w:szCs w:val="24"/>
        </w:rPr>
        <w:t>White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5349FD">
        <w:rPr>
          <w:rFonts w:ascii="Arial" w:hAnsi="Arial" w:cs="Arial"/>
          <w:b/>
          <w:bCs/>
          <w:sz w:val="24"/>
          <w:szCs w:val="24"/>
        </w:rPr>
        <w:t xml:space="preserve">Holmes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3C3A01B6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349FD" w:rsidRPr="005349FD">
        <w:rPr>
          <w:rFonts w:ascii="Arial" w:hAnsi="Arial" w:cs="Arial"/>
          <w:b/>
          <w:bCs/>
          <w:sz w:val="24"/>
          <w:szCs w:val="24"/>
        </w:rPr>
        <w:t>4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77CF5366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17498">
        <w:rPr>
          <w:rFonts w:ascii="Arial" w:hAnsi="Arial" w:cs="Arial"/>
          <w:color w:val="000000"/>
          <w:sz w:val="24"/>
          <w:szCs w:val="24"/>
        </w:rPr>
        <w:t>October 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0ADF295C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17498">
        <w:rPr>
          <w:rFonts w:ascii="Arial" w:hAnsi="Arial" w:cs="Arial"/>
          <w:color w:val="000000"/>
          <w:sz w:val="24"/>
          <w:szCs w:val="24"/>
        </w:rPr>
        <w:t>September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5950AA" w:rsidRPr="00C8397D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00EB48F3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FB6229">
        <w:rPr>
          <w:rFonts w:ascii="Arial" w:hAnsi="Arial" w:cs="Arial"/>
          <w:bCs/>
          <w:color w:val="000000"/>
          <w:sz w:val="24"/>
          <w:szCs w:val="24"/>
        </w:rPr>
        <w:t>June</w:t>
      </w:r>
      <w:r w:rsidR="00570FE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</w:t>
      </w:r>
      <w:r w:rsidR="00FB6229">
        <w:rPr>
          <w:rFonts w:ascii="Arial" w:hAnsi="Arial" w:cs="Arial"/>
          <w:bCs/>
          <w:color w:val="000000"/>
          <w:sz w:val="24"/>
          <w:szCs w:val="24"/>
        </w:rPr>
        <w:t>l</w:t>
      </w:r>
      <w:r w:rsidR="00570FE5">
        <w:rPr>
          <w:rFonts w:ascii="Arial" w:hAnsi="Arial" w:cs="Arial"/>
          <w:bCs/>
          <w:color w:val="000000"/>
          <w:sz w:val="24"/>
          <w:szCs w:val="24"/>
        </w:rPr>
        <w:t>y,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>, and September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FB6229">
        <w:rPr>
          <w:rFonts w:ascii="Arial" w:hAnsi="Arial" w:cs="Arial"/>
          <w:bCs/>
          <w:color w:val="000000"/>
          <w:sz w:val="24"/>
          <w:szCs w:val="24"/>
        </w:rPr>
        <w:t xml:space="preserve"> if available from the Auditor’s Office and if not available, 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postpone until </w:t>
      </w:r>
      <w:r w:rsidR="00C17498">
        <w:rPr>
          <w:rFonts w:ascii="Arial" w:hAnsi="Arial" w:cs="Arial"/>
          <w:bCs/>
          <w:i/>
          <w:iCs/>
          <w:color w:val="000000"/>
          <w:sz w:val="24"/>
          <w:szCs w:val="24"/>
        </w:rPr>
        <w:t>November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13, 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2024 Agenda</w:t>
      </w:r>
      <w:r w:rsidR="00FB622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66D80C" w14:textId="5E6C67A9" w:rsidR="00DE3C8D" w:rsidRPr="00710628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June</w:t>
      </w:r>
      <w:r w:rsidR="00570FE5">
        <w:rPr>
          <w:rFonts w:ascii="Arial" w:hAnsi="Arial" w:cs="Arial"/>
          <w:bCs/>
          <w:color w:val="000000"/>
          <w:sz w:val="24"/>
          <w:szCs w:val="24"/>
        </w:rPr>
        <w:t>, J</w:t>
      </w:r>
      <w:r w:rsidR="00087557">
        <w:rPr>
          <w:rFonts w:ascii="Arial" w:hAnsi="Arial" w:cs="Arial"/>
          <w:bCs/>
          <w:color w:val="000000"/>
          <w:sz w:val="24"/>
          <w:szCs w:val="24"/>
        </w:rPr>
        <w:t>uly</w:t>
      </w:r>
      <w:r w:rsidR="00570FE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 xml:space="preserve">, and September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E11133" w:rsidRPr="00E111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if available from the Auditor’s Office and if not available, </w:t>
      </w:r>
      <w:r w:rsidR="00E11133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postpone until </w:t>
      </w:r>
      <w:r w:rsidR="00C17498">
        <w:rPr>
          <w:rFonts w:ascii="Arial" w:hAnsi="Arial" w:cs="Arial"/>
          <w:bCs/>
          <w:i/>
          <w:iCs/>
          <w:color w:val="000000"/>
          <w:sz w:val="24"/>
          <w:szCs w:val="24"/>
        </w:rPr>
        <w:t>November</w:t>
      </w:r>
      <w:r w:rsidR="00570FE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13, </w:t>
      </w:r>
      <w:r w:rsidR="00570FE5">
        <w:rPr>
          <w:rFonts w:ascii="Arial" w:hAnsi="Arial" w:cs="Arial"/>
          <w:bCs/>
          <w:i/>
          <w:iCs/>
          <w:color w:val="000000"/>
          <w:sz w:val="24"/>
          <w:szCs w:val="24"/>
        </w:rPr>
        <w:t>20</w:t>
      </w:r>
      <w:r w:rsidR="00E11133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24 Agenda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7DAE365" w14:textId="756553B0" w:rsidR="00EF5703" w:rsidRPr="00EF5703" w:rsidRDefault="00A317BC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October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3A0210BB" w:rsidR="00435556" w:rsidRPr="0094734C" w:rsidRDefault="004A0C62" w:rsidP="006D1BF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45325E" w:rsidRPr="0045325E">
        <w:rPr>
          <w:rFonts w:ascii="Arial" w:hAnsi="Arial" w:cs="Arial"/>
          <w:b/>
          <w:sz w:val="24"/>
          <w:szCs w:val="24"/>
        </w:rPr>
        <w:t>Holmes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White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 with the </w:t>
      </w:r>
      <w:r w:rsidR="00964000">
        <w:rPr>
          <w:rFonts w:ascii="Arial" w:hAnsi="Arial" w:cs="Arial"/>
          <w:b/>
          <w:color w:val="000000"/>
          <w:sz w:val="24"/>
          <w:szCs w:val="24"/>
        </w:rPr>
        <w:t>postponement</w:t>
      </w:r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 of items </w:t>
      </w:r>
      <w:r w:rsidR="004E4987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3</w:t>
      </w:r>
      <w:r w:rsidR="009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&amp; </w:t>
      </w:r>
      <w:r w:rsidR="00361B83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4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until 11/13/24.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BC5ACA" w14:textId="086734D1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45325E">
        <w:rPr>
          <w:rFonts w:ascii="Arial" w:hAnsi="Arial" w:cs="Arial"/>
          <w:b/>
          <w:sz w:val="24"/>
          <w:szCs w:val="24"/>
        </w:rPr>
        <w:t xml:space="preserve"> </w:t>
      </w:r>
      <w:r w:rsidR="0045325E" w:rsidRPr="0045325E">
        <w:rPr>
          <w:rFonts w:ascii="Arial" w:hAnsi="Arial" w:cs="Arial"/>
          <w:b/>
          <w:sz w:val="24"/>
          <w:szCs w:val="24"/>
        </w:rPr>
        <w:t>4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1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42315F76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lastRenderedPageBreak/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65624FE9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52ED8">
        <w:rPr>
          <w:rFonts w:ascii="Arial" w:hAnsi="Arial" w:cs="Arial"/>
          <w:sz w:val="24"/>
          <w:szCs w:val="24"/>
        </w:rPr>
        <w:t>October 9</w:t>
      </w:r>
      <w:r w:rsidR="00741991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741991">
        <w:rPr>
          <w:rFonts w:ascii="Arial" w:hAnsi="Arial" w:cs="Arial"/>
          <w:sz w:val="24"/>
          <w:szCs w:val="24"/>
        </w:rPr>
        <w:t>4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63668908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77777777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77777777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45325E">
        <w:rPr>
          <w:rFonts w:ascii="Arial" w:hAnsi="Arial" w:cs="Arial"/>
          <w:bCs/>
          <w:sz w:val="24"/>
          <w:szCs w:val="24"/>
        </w:rPr>
        <w:t>Nothing to report</w:t>
      </w:r>
      <w:r w:rsidR="005201C2" w:rsidRPr="0045325E">
        <w:rPr>
          <w:rFonts w:ascii="Arial" w:hAnsi="Arial" w:cs="Arial"/>
          <w:bCs/>
          <w:sz w:val="24"/>
          <w:szCs w:val="24"/>
        </w:rPr>
        <w:t>.</w:t>
      </w:r>
    </w:p>
    <w:p w14:paraId="35AD2719" w14:textId="0509C020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03248C62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</w:t>
      </w:r>
      <w:r w:rsidR="00F52ED8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559D7947" w14:textId="47E1A29C" w:rsidR="00717598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  <w:r w:rsidR="005E417D" w:rsidRPr="0045325E">
        <w:rPr>
          <w:rFonts w:ascii="Arial" w:eastAsia="Times New Roman" w:hAnsi="Arial" w:cs="Arial"/>
          <w:sz w:val="24"/>
          <w:szCs w:val="24"/>
        </w:rPr>
        <w:t xml:space="preserve">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</w:p>
    <w:p w14:paraId="774744C9" w14:textId="6E81FF86" w:rsidR="00573539" w:rsidRDefault="00C50C16" w:rsidP="00D62A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5201C2">
        <w:rPr>
          <w:rFonts w:ascii="Arial" w:eastAsia="Times New Roman" w:hAnsi="Arial" w:cs="Arial"/>
          <w:sz w:val="24"/>
          <w:szCs w:val="24"/>
        </w:rPr>
        <w:t xml:space="preserve">– </w:t>
      </w:r>
      <w:r w:rsidR="005201C2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0426C37E" w14:textId="3B4A8D35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8777F1">
        <w:rPr>
          <w:rFonts w:ascii="Arial" w:eastAsia="Times New Roman" w:hAnsi="Arial" w:cs="Arial"/>
          <w:sz w:val="24"/>
          <w:szCs w:val="24"/>
        </w:rPr>
        <w:t xml:space="preserve"> </w:t>
      </w:r>
      <w:r w:rsidR="002C563E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4419D2B5" w14:textId="77777777" w:rsidR="00A80B98" w:rsidRDefault="00A80B98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06A800" w14:textId="58A94E49" w:rsidR="00481596" w:rsidRPr="00A80B98" w:rsidRDefault="003D40D8" w:rsidP="00A80B98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Leef </w:t>
      </w:r>
      <w:r w:rsidR="00965099">
        <w:rPr>
          <w:rFonts w:ascii="Arial" w:hAnsi="Arial" w:cs="Arial"/>
          <w:color w:val="000000"/>
          <w:sz w:val="24"/>
          <w:szCs w:val="24"/>
        </w:rPr>
        <w:t xml:space="preserve">reported </w:t>
      </w:r>
      <w:r w:rsidR="00A317BC">
        <w:rPr>
          <w:rFonts w:ascii="Arial" w:hAnsi="Arial" w:cs="Arial"/>
          <w:color w:val="000000"/>
          <w:sz w:val="24"/>
          <w:szCs w:val="24"/>
        </w:rPr>
        <w:t>that we d</w:t>
      </w:r>
      <w:r w:rsidR="0045325E">
        <w:rPr>
          <w:rFonts w:ascii="Arial" w:hAnsi="Arial" w:cs="Arial"/>
          <w:color w:val="000000"/>
          <w:sz w:val="24"/>
          <w:szCs w:val="24"/>
        </w:rPr>
        <w:t xml:space="preserve">id not </w:t>
      </w:r>
      <w:r w:rsidR="00B16C14">
        <w:rPr>
          <w:rFonts w:ascii="Arial" w:hAnsi="Arial" w:cs="Arial"/>
          <w:color w:val="000000"/>
          <w:sz w:val="24"/>
          <w:szCs w:val="24"/>
        </w:rPr>
        <w:t>receive</w:t>
      </w:r>
      <w:r w:rsidR="0045325E">
        <w:rPr>
          <w:rFonts w:ascii="Arial" w:hAnsi="Arial" w:cs="Arial"/>
          <w:color w:val="000000"/>
          <w:sz w:val="24"/>
          <w:szCs w:val="24"/>
        </w:rPr>
        <w:t xml:space="preserve"> the F</w:t>
      </w:r>
      <w:r w:rsidR="00711824">
        <w:rPr>
          <w:rFonts w:ascii="Arial" w:hAnsi="Arial" w:cs="Arial"/>
          <w:color w:val="000000"/>
          <w:sz w:val="24"/>
          <w:szCs w:val="24"/>
        </w:rPr>
        <w:t xml:space="preserve">EMA </w:t>
      </w:r>
      <w:r w:rsidR="00BB2401">
        <w:rPr>
          <w:rFonts w:ascii="Arial" w:hAnsi="Arial" w:cs="Arial"/>
          <w:color w:val="000000"/>
          <w:sz w:val="24"/>
          <w:szCs w:val="24"/>
        </w:rPr>
        <w:t xml:space="preserve">(Federal Emergency </w:t>
      </w:r>
      <w:r w:rsidR="00A317BC">
        <w:rPr>
          <w:rFonts w:ascii="Arial" w:hAnsi="Arial" w:cs="Arial"/>
          <w:color w:val="000000"/>
          <w:sz w:val="24"/>
          <w:szCs w:val="24"/>
        </w:rPr>
        <w:t>Management</w:t>
      </w:r>
      <w:r w:rsidR="00BB2401">
        <w:rPr>
          <w:rFonts w:ascii="Arial" w:hAnsi="Arial" w:cs="Arial"/>
          <w:color w:val="000000"/>
          <w:sz w:val="24"/>
          <w:szCs w:val="24"/>
        </w:rPr>
        <w:t xml:space="preserve"> Agency) </w:t>
      </w:r>
      <w:r w:rsidR="0045325E">
        <w:rPr>
          <w:rFonts w:ascii="Arial" w:hAnsi="Arial" w:cs="Arial"/>
          <w:color w:val="000000"/>
          <w:sz w:val="24"/>
          <w:szCs w:val="24"/>
        </w:rPr>
        <w:t xml:space="preserve">Grant </w:t>
      </w:r>
      <w:r w:rsidR="00A80B98">
        <w:rPr>
          <w:rFonts w:ascii="Arial" w:hAnsi="Arial" w:cs="Arial"/>
          <w:color w:val="000000"/>
          <w:sz w:val="24"/>
          <w:szCs w:val="24"/>
        </w:rPr>
        <w:t xml:space="preserve">for </w:t>
      </w:r>
      <w:r w:rsidR="00E40C3E">
        <w:rPr>
          <w:rFonts w:ascii="Arial" w:hAnsi="Arial" w:cs="Arial"/>
          <w:color w:val="000000"/>
          <w:sz w:val="24"/>
          <w:szCs w:val="24"/>
        </w:rPr>
        <w:t>SCBA’s</w:t>
      </w:r>
      <w:r w:rsidR="00A80B98">
        <w:rPr>
          <w:rFonts w:ascii="Arial" w:hAnsi="Arial" w:cs="Arial"/>
          <w:color w:val="000000"/>
          <w:sz w:val="24"/>
          <w:szCs w:val="24"/>
        </w:rPr>
        <w:t xml:space="preserve"> and Chief Leef would like to hire a grant writer to assist with next year’s application. Engine #426 has been pulled out of service and the equipment is being moved to engine #421. Radio in engine #421 has been installed and programmed.</w:t>
      </w:r>
    </w:p>
    <w:p w14:paraId="446F805C" w14:textId="48433D11" w:rsidR="009718F4" w:rsidRPr="00F52ED8" w:rsidRDefault="00F52ED8" w:rsidP="00F52ED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122B65" w14:textId="4BCB923A" w:rsidR="00FD5C66" w:rsidRPr="00724213" w:rsidRDefault="001B18E9" w:rsidP="00724213">
      <w:pPr>
        <w:pStyle w:val="ListParagraph"/>
        <w:numPr>
          <w:ilvl w:val="0"/>
          <w:numId w:val="40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action regarding </w:t>
      </w:r>
      <w:bookmarkStart w:id="2" w:name="_Hlk179991233"/>
      <w:r w:rsidR="00805C45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bookmarkStart w:id="3" w:name="_Hlk155528461"/>
      <w:r w:rsidR="00633538">
        <w:rPr>
          <w:rFonts w:ascii="Arial" w:hAnsi="Arial" w:cs="Arial"/>
          <w:bCs/>
          <w:color w:val="000000"/>
          <w:sz w:val="24"/>
          <w:szCs w:val="24"/>
        </w:rPr>
        <w:t>for routine annual flow tests on 17 MSA SCBA/masks and routine annual flow tests on 6 standalone masks</w:t>
      </w:r>
      <w:r w:rsidR="00E40C3E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633538">
        <w:rPr>
          <w:rFonts w:ascii="Arial" w:hAnsi="Arial" w:cs="Arial"/>
          <w:bCs/>
          <w:color w:val="000000"/>
          <w:sz w:val="24"/>
          <w:szCs w:val="24"/>
        </w:rPr>
        <w:t xml:space="preserve">Additional masks will </w:t>
      </w:r>
      <w:r w:rsidR="007D5A5B">
        <w:rPr>
          <w:rFonts w:ascii="Arial" w:hAnsi="Arial" w:cs="Arial"/>
          <w:bCs/>
          <w:color w:val="000000"/>
          <w:sz w:val="24"/>
          <w:szCs w:val="24"/>
        </w:rPr>
        <w:t>be invoiced</w:t>
      </w:r>
      <w:r w:rsidR="00633538">
        <w:rPr>
          <w:rFonts w:ascii="Arial" w:hAnsi="Arial" w:cs="Arial"/>
          <w:bCs/>
          <w:color w:val="000000"/>
          <w:sz w:val="24"/>
          <w:szCs w:val="24"/>
        </w:rPr>
        <w:t xml:space="preserve"> at $33.00 per mask, estimated on L.N. Curtis Quotation #318036 in the amount of $2,273.40.</w:t>
      </w:r>
      <w:r w:rsidR="0072421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2"/>
    </w:p>
    <w:p w14:paraId="670C672D" w14:textId="77777777" w:rsidR="00FD5C66" w:rsidRDefault="00FD5C66" w:rsidP="00FD5C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64E9E215" w14:textId="60637D36" w:rsidR="00C93142" w:rsidRDefault="005D01B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2A745B">
        <w:rPr>
          <w:rFonts w:ascii="Arial" w:hAnsi="Arial" w:cs="Arial"/>
          <w:b/>
          <w:color w:val="000000"/>
          <w:sz w:val="24"/>
          <w:szCs w:val="24"/>
        </w:rPr>
        <w:t>White</w:t>
      </w:r>
      <w:r w:rsidR="00724213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2A745B">
        <w:rPr>
          <w:rFonts w:ascii="Arial" w:hAnsi="Arial" w:cs="Arial"/>
          <w:b/>
          <w:color w:val="000000"/>
          <w:sz w:val="24"/>
          <w:szCs w:val="24"/>
        </w:rPr>
        <w:t>Holmes</w:t>
      </w:r>
      <w:r w:rsidR="00724213">
        <w:rPr>
          <w:rFonts w:ascii="Arial" w:hAnsi="Arial" w:cs="Arial"/>
          <w:b/>
          <w:color w:val="000000"/>
          <w:sz w:val="24"/>
          <w:szCs w:val="24"/>
        </w:rPr>
        <w:t>, to</w:t>
      </w:r>
      <w:r w:rsidR="002A74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745B" w:rsidRPr="002A745B">
        <w:rPr>
          <w:rFonts w:ascii="Arial" w:hAnsi="Arial" w:cs="Arial"/>
          <w:b/>
          <w:color w:val="000000"/>
          <w:sz w:val="24"/>
          <w:szCs w:val="24"/>
        </w:rPr>
        <w:t>approv</w:t>
      </w:r>
      <w:r w:rsidR="002A745B">
        <w:rPr>
          <w:rFonts w:ascii="Arial" w:hAnsi="Arial" w:cs="Arial"/>
          <w:b/>
          <w:color w:val="000000"/>
          <w:sz w:val="24"/>
          <w:szCs w:val="24"/>
        </w:rPr>
        <w:t>e the</w:t>
      </w:r>
      <w:r w:rsidR="002A745B" w:rsidRPr="002A745B">
        <w:rPr>
          <w:rFonts w:ascii="Arial" w:hAnsi="Arial" w:cs="Arial"/>
          <w:b/>
          <w:color w:val="000000"/>
          <w:sz w:val="24"/>
          <w:szCs w:val="24"/>
        </w:rPr>
        <w:t xml:space="preserve"> routine annual flow tests on 17 MSA SCBA/masks and routine annual flow tests on 6 standalone masks</w:t>
      </w:r>
      <w:r w:rsidR="00E40C3E" w:rsidRPr="002A745B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2A745B" w:rsidRPr="002A745B">
        <w:rPr>
          <w:rFonts w:ascii="Arial" w:hAnsi="Arial" w:cs="Arial"/>
          <w:b/>
          <w:color w:val="000000"/>
          <w:sz w:val="24"/>
          <w:szCs w:val="24"/>
        </w:rPr>
        <w:t>Additional masks will be invoiced at $33.00 per mask, estimated on L.N. Curtis Quotation #318036 in the amount of $2,273.40.</w:t>
      </w:r>
    </w:p>
    <w:p w14:paraId="11FFEA4D" w14:textId="77777777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7F039A67" w14:textId="727F7A75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AYES: </w:t>
      </w:r>
      <w:r w:rsidR="002A745B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18A5B395" w14:textId="77777777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bookmarkEnd w:id="3"/>
    <w:p w14:paraId="3194ED16" w14:textId="74E8EF67" w:rsidR="006B705E" w:rsidRPr="00B542F2" w:rsidRDefault="00CF003D" w:rsidP="00B542F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71C2F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B542F2">
        <w:rPr>
          <w:rFonts w:ascii="Arial" w:hAnsi="Arial" w:cs="Arial"/>
          <w:bCs/>
          <w:color w:val="000000"/>
          <w:sz w:val="24"/>
          <w:szCs w:val="24"/>
        </w:rPr>
        <w:t>approval to change our pest control services to Clark Pest Control for an initial cost of $160.00 and $105.00 monthly for a 12</w:t>
      </w:r>
      <w:r w:rsidR="00C02A15">
        <w:rPr>
          <w:rFonts w:ascii="Arial" w:hAnsi="Arial" w:cs="Arial"/>
          <w:bCs/>
          <w:color w:val="000000"/>
          <w:sz w:val="24"/>
          <w:szCs w:val="24"/>
        </w:rPr>
        <w:t>-</w:t>
      </w:r>
      <w:r w:rsidR="00B542F2">
        <w:rPr>
          <w:rFonts w:ascii="Arial" w:hAnsi="Arial" w:cs="Arial"/>
          <w:bCs/>
          <w:color w:val="000000"/>
          <w:sz w:val="24"/>
          <w:szCs w:val="24"/>
        </w:rPr>
        <w:t>month service contract as quoted in Clark service agreement Account #3766364.</w:t>
      </w:r>
    </w:p>
    <w:p w14:paraId="512EE1C4" w14:textId="77777777" w:rsidR="00B542F2" w:rsidRPr="00B542F2" w:rsidRDefault="00B542F2" w:rsidP="00B5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504FE0" w14:textId="58E9B8CB" w:rsidR="00C02A15" w:rsidRDefault="00C02A15" w:rsidP="005700F5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White made a motion, seconded by Director Holmes, to approve the change in our pest control services to Clark Pest Control for initial </w:t>
      </w:r>
      <w:r w:rsidR="00E40C3E">
        <w:rPr>
          <w:rFonts w:ascii="Arial" w:hAnsi="Arial" w:cs="Arial"/>
          <w:b/>
          <w:color w:val="000000"/>
          <w:sz w:val="24"/>
          <w:szCs w:val="24"/>
        </w:rPr>
        <w:t>costs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of $160.00 and $105.00 monthly for a 12-month service contract as quoted in Clark service agreement, Account # 3766364.</w:t>
      </w:r>
    </w:p>
    <w:p w14:paraId="096CB17C" w14:textId="77777777" w:rsidR="00D62A1E" w:rsidRDefault="00D62A1E" w:rsidP="005700F5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1020C576" w14:textId="43040BA2" w:rsidR="00E4066D" w:rsidRPr="00D62A1E" w:rsidRDefault="00D62A1E" w:rsidP="00D62A1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AYES: 4,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6880B675" w14:textId="77777777" w:rsidR="000F161C" w:rsidRDefault="000F161C" w:rsidP="005700F5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302AC35F" w14:textId="77777777" w:rsidR="00D62A1E" w:rsidRDefault="00D62A1E" w:rsidP="00D62A1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F1628" w14:textId="77777777" w:rsidR="001D62F5" w:rsidRDefault="001D62F5" w:rsidP="001D62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DA1153" w14:textId="77777777" w:rsidR="001D62F5" w:rsidRDefault="001D62F5" w:rsidP="001D62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E87557" w14:textId="77777777" w:rsidR="001D62F5" w:rsidRDefault="001D62F5" w:rsidP="001D62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24AF44" w14:textId="77777777" w:rsidR="001D62F5" w:rsidRDefault="001D62F5" w:rsidP="001D62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E37E5F" w14:textId="77777777" w:rsidR="001D62F5" w:rsidRDefault="001D62F5" w:rsidP="001D62F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ED767C" w14:textId="6C0F9E6B" w:rsidR="00124C5E" w:rsidRPr="001D62F5" w:rsidRDefault="00124C5E" w:rsidP="001D62F5">
      <w:pPr>
        <w:pStyle w:val="ListParagraph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1D62F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ANNOUNCEMENT OF THE ITEMS TO BE DISCUSSED IN </w:t>
      </w:r>
      <w:r w:rsidR="00A317BC" w:rsidRPr="001D62F5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1D62F5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3E6C0302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4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No closed session items</w:t>
      </w:r>
    </w:p>
    <w:bookmarkEnd w:id="4"/>
    <w:p w14:paraId="111B3A17" w14:textId="77777777" w:rsidR="00AD499D" w:rsidRDefault="00AD499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1CD03E4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CB74BF" w14:textId="77777777" w:rsidR="00AD499D" w:rsidRDefault="00AD499D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5283A59E" w14:textId="0FFA47E2" w:rsidR="00C46523" w:rsidRDefault="004F204F" w:rsidP="00EA7A1F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>1.  No closed session items</w:t>
      </w:r>
    </w:p>
    <w:p w14:paraId="558D421D" w14:textId="77777777" w:rsidR="00AD499D" w:rsidRDefault="00AD499D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664A9043" w:rsidR="0058400F" w:rsidRPr="00C46523" w:rsidRDefault="0062257D" w:rsidP="00C46523">
      <w:pPr>
        <w:spacing w:line="240" w:lineRule="auto"/>
        <w:rPr>
          <w:rFonts w:ascii="Arial" w:hAnsi="Arial" w:cs="Arial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546F63FF" w:rsidR="006B60C6" w:rsidRDefault="0062257D" w:rsidP="00E84C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AD499D">
        <w:rPr>
          <w:rFonts w:ascii="Arial" w:hAnsi="Arial" w:cs="Arial"/>
          <w:color w:val="000000"/>
          <w:sz w:val="24"/>
          <w:szCs w:val="24"/>
        </w:rPr>
        <w:t>Lease agreement update, Engine #423 as surplus, financial reports</w:t>
      </w:r>
    </w:p>
    <w:p w14:paraId="0F21308C" w14:textId="2B1D5C24" w:rsidR="007E26ED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0CC74197" w14:textId="5C0CFB6C" w:rsidR="008959D5" w:rsidRPr="006B60C6" w:rsidRDefault="00830CA3" w:rsidP="00142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F93CC2" w14:textId="3DB5B0A1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2979AF26" w:rsidR="00B53F8B" w:rsidRPr="00AD499D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AD499D" w:rsidRPr="00AD499D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D1357B" w:rsidRPr="00AD499D">
        <w:rPr>
          <w:rFonts w:ascii="Arial" w:hAnsi="Arial" w:cs="Arial"/>
          <w:b/>
          <w:bCs/>
          <w:sz w:val="24"/>
          <w:szCs w:val="24"/>
        </w:rPr>
        <w:t>Leef,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AD499D">
        <w:rPr>
          <w:rFonts w:ascii="Arial" w:hAnsi="Arial" w:cs="Arial"/>
          <w:b/>
          <w:bCs/>
          <w:sz w:val="24"/>
          <w:szCs w:val="24"/>
        </w:rPr>
        <w:t>6:55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978BB9C" w14:textId="77777777" w:rsidR="00DD600B" w:rsidRDefault="00DD600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C6B841D" w14:textId="77777777" w:rsidR="00936ED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</w:p>
    <w:p w14:paraId="02F5F654" w14:textId="1BAF7B2B" w:rsidR="00A847D9" w:rsidRPr="00B53F8B" w:rsidRDefault="00936ED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Notes </w:t>
      </w:r>
      <w:r w:rsidR="00E40C3E">
        <w:rPr>
          <w:rFonts w:ascii="Arial" w:hAnsi="Arial" w:cs="Arial"/>
          <w:bCs/>
          <w:color w:val="000000"/>
          <w:sz w:val="24"/>
          <w:szCs w:val="24"/>
        </w:rPr>
        <w:t>regarding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meeting provided by Holly Stading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A892" w14:textId="77777777" w:rsidR="007929BD" w:rsidRDefault="007929BD" w:rsidP="00DA2488">
      <w:pPr>
        <w:spacing w:after="0" w:line="240" w:lineRule="auto"/>
      </w:pPr>
      <w:r>
        <w:separator/>
      </w:r>
    </w:p>
  </w:endnote>
  <w:endnote w:type="continuationSeparator" w:id="0">
    <w:p w14:paraId="0A0CD4CD" w14:textId="77777777" w:rsidR="007929BD" w:rsidRDefault="007929BD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6900F" w14:textId="77777777" w:rsidR="007929BD" w:rsidRDefault="007929BD" w:rsidP="00DA2488">
      <w:pPr>
        <w:spacing w:after="0" w:line="240" w:lineRule="auto"/>
      </w:pPr>
      <w:r>
        <w:separator/>
      </w:r>
    </w:p>
  </w:footnote>
  <w:footnote w:type="continuationSeparator" w:id="0">
    <w:p w14:paraId="6D1755FA" w14:textId="77777777" w:rsidR="007929BD" w:rsidRDefault="007929BD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71F177D"/>
    <w:multiLevelType w:val="hybridMultilevel"/>
    <w:tmpl w:val="6032E1D2"/>
    <w:lvl w:ilvl="0" w:tplc="5F3A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0133F"/>
    <w:multiLevelType w:val="hybridMultilevel"/>
    <w:tmpl w:val="7EF4BB4C"/>
    <w:lvl w:ilvl="0" w:tplc="D8B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46F74622"/>
    <w:multiLevelType w:val="hybridMultilevel"/>
    <w:tmpl w:val="3288E326"/>
    <w:lvl w:ilvl="0" w:tplc="804C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1026F24"/>
    <w:multiLevelType w:val="hybridMultilevel"/>
    <w:tmpl w:val="FD66E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6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F11DA"/>
    <w:multiLevelType w:val="hybridMultilevel"/>
    <w:tmpl w:val="DBC6F17A"/>
    <w:lvl w:ilvl="0" w:tplc="A8D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2" w15:restartNumberingAfterBreak="0">
    <w:nsid w:val="6D3D0DF0"/>
    <w:multiLevelType w:val="hybridMultilevel"/>
    <w:tmpl w:val="EE84D6E0"/>
    <w:lvl w:ilvl="0" w:tplc="7DE8C3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6D10A8"/>
    <w:multiLevelType w:val="hybridMultilevel"/>
    <w:tmpl w:val="25CC54D4"/>
    <w:lvl w:ilvl="0" w:tplc="8206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 w16cid:durableId="755906146">
    <w:abstractNumId w:val="22"/>
  </w:num>
  <w:num w:numId="2" w16cid:durableId="1463768697">
    <w:abstractNumId w:val="9"/>
  </w:num>
  <w:num w:numId="3" w16cid:durableId="980768737">
    <w:abstractNumId w:val="4"/>
  </w:num>
  <w:num w:numId="4" w16cid:durableId="1915505790">
    <w:abstractNumId w:val="2"/>
  </w:num>
  <w:num w:numId="5" w16cid:durableId="1228607526">
    <w:abstractNumId w:val="24"/>
  </w:num>
  <w:num w:numId="6" w16cid:durableId="1111323224">
    <w:abstractNumId w:val="45"/>
  </w:num>
  <w:num w:numId="7" w16cid:durableId="1551459143">
    <w:abstractNumId w:val="41"/>
  </w:num>
  <w:num w:numId="8" w16cid:durableId="695236799">
    <w:abstractNumId w:val="5"/>
  </w:num>
  <w:num w:numId="9" w16cid:durableId="1221481546">
    <w:abstractNumId w:val="33"/>
  </w:num>
  <w:num w:numId="10" w16cid:durableId="1005789939">
    <w:abstractNumId w:val="3"/>
  </w:num>
  <w:num w:numId="11" w16cid:durableId="927038024">
    <w:abstractNumId w:val="32"/>
  </w:num>
  <w:num w:numId="12" w16cid:durableId="1158883339">
    <w:abstractNumId w:val="25"/>
  </w:num>
  <w:num w:numId="13" w16cid:durableId="651494331">
    <w:abstractNumId w:val="37"/>
  </w:num>
  <w:num w:numId="14" w16cid:durableId="1563171493">
    <w:abstractNumId w:val="1"/>
  </w:num>
  <w:num w:numId="15" w16cid:durableId="914514243">
    <w:abstractNumId w:val="19"/>
  </w:num>
  <w:num w:numId="16" w16cid:durableId="2039891563">
    <w:abstractNumId w:val="14"/>
  </w:num>
  <w:num w:numId="17" w16cid:durableId="1773814802">
    <w:abstractNumId w:val="18"/>
  </w:num>
  <w:num w:numId="18" w16cid:durableId="43215990">
    <w:abstractNumId w:val="30"/>
  </w:num>
  <w:num w:numId="19" w16cid:durableId="1036614582">
    <w:abstractNumId w:val="35"/>
  </w:num>
  <w:num w:numId="20" w16cid:durableId="771702880">
    <w:abstractNumId w:val="8"/>
  </w:num>
  <w:num w:numId="21" w16cid:durableId="389576306">
    <w:abstractNumId w:val="0"/>
  </w:num>
  <w:num w:numId="22" w16cid:durableId="920987596">
    <w:abstractNumId w:val="15"/>
  </w:num>
  <w:num w:numId="23" w16cid:durableId="867135324">
    <w:abstractNumId w:val="20"/>
  </w:num>
  <w:num w:numId="24" w16cid:durableId="1927226585">
    <w:abstractNumId w:val="44"/>
  </w:num>
  <w:num w:numId="25" w16cid:durableId="1111365917">
    <w:abstractNumId w:val="12"/>
  </w:num>
  <w:num w:numId="26" w16cid:durableId="1656059970">
    <w:abstractNumId w:val="36"/>
  </w:num>
  <w:num w:numId="27" w16cid:durableId="492599805">
    <w:abstractNumId w:val="6"/>
  </w:num>
  <w:num w:numId="28" w16cid:durableId="1510947706">
    <w:abstractNumId w:val="16"/>
  </w:num>
  <w:num w:numId="29" w16cid:durableId="1378581614">
    <w:abstractNumId w:val="29"/>
  </w:num>
  <w:num w:numId="30" w16cid:durableId="2086877191">
    <w:abstractNumId w:val="17"/>
  </w:num>
  <w:num w:numId="31" w16cid:durableId="1301958904">
    <w:abstractNumId w:val="10"/>
  </w:num>
  <w:num w:numId="32" w16cid:durableId="751200477">
    <w:abstractNumId w:val="11"/>
  </w:num>
  <w:num w:numId="33" w16cid:durableId="1356928325">
    <w:abstractNumId w:val="31"/>
  </w:num>
  <w:num w:numId="34" w16cid:durableId="198978294">
    <w:abstractNumId w:val="7"/>
  </w:num>
  <w:num w:numId="35" w16cid:durableId="1589773964">
    <w:abstractNumId w:val="39"/>
  </w:num>
  <w:num w:numId="36" w16cid:durableId="1485467689">
    <w:abstractNumId w:val="21"/>
  </w:num>
  <w:num w:numId="37" w16cid:durableId="1904288959">
    <w:abstractNumId w:val="26"/>
  </w:num>
  <w:num w:numId="38" w16cid:durableId="1684161729">
    <w:abstractNumId w:val="38"/>
  </w:num>
  <w:num w:numId="39" w16cid:durableId="1550802405">
    <w:abstractNumId w:val="27"/>
  </w:num>
  <w:num w:numId="40" w16cid:durableId="1665352060">
    <w:abstractNumId w:val="42"/>
  </w:num>
  <w:num w:numId="41" w16cid:durableId="320623883">
    <w:abstractNumId w:val="34"/>
  </w:num>
  <w:num w:numId="42" w16cid:durableId="1342003531">
    <w:abstractNumId w:val="40"/>
  </w:num>
  <w:num w:numId="43" w16cid:durableId="228157791">
    <w:abstractNumId w:val="28"/>
  </w:num>
  <w:num w:numId="44" w16cid:durableId="1836916124">
    <w:abstractNumId w:val="13"/>
  </w:num>
  <w:num w:numId="45" w16cid:durableId="537746749">
    <w:abstractNumId w:val="43"/>
  </w:num>
  <w:num w:numId="46" w16cid:durableId="136887047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2983"/>
    <w:rsid w:val="00013D9F"/>
    <w:rsid w:val="0001494C"/>
    <w:rsid w:val="00014D9D"/>
    <w:rsid w:val="00015DE0"/>
    <w:rsid w:val="00017B6D"/>
    <w:rsid w:val="000215C1"/>
    <w:rsid w:val="00021AB4"/>
    <w:rsid w:val="00021AD7"/>
    <w:rsid w:val="00021B9A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2207"/>
    <w:rsid w:val="0006406E"/>
    <w:rsid w:val="0006533C"/>
    <w:rsid w:val="00070AF7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88D"/>
    <w:rsid w:val="00086189"/>
    <w:rsid w:val="00087374"/>
    <w:rsid w:val="00087557"/>
    <w:rsid w:val="00087BC6"/>
    <w:rsid w:val="00091493"/>
    <w:rsid w:val="00091DF8"/>
    <w:rsid w:val="00093D01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5210"/>
    <w:rsid w:val="000A6DCF"/>
    <w:rsid w:val="000A6FB2"/>
    <w:rsid w:val="000A7C83"/>
    <w:rsid w:val="000B0281"/>
    <w:rsid w:val="000B0B19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A37"/>
    <w:rsid w:val="000D1B85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5C4C"/>
    <w:rsid w:val="000F7727"/>
    <w:rsid w:val="00100843"/>
    <w:rsid w:val="00100A47"/>
    <w:rsid w:val="00100D1C"/>
    <w:rsid w:val="00100FEB"/>
    <w:rsid w:val="001017B5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25D3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DC2"/>
    <w:rsid w:val="00164A1C"/>
    <w:rsid w:val="00165580"/>
    <w:rsid w:val="001656BD"/>
    <w:rsid w:val="00165AEB"/>
    <w:rsid w:val="00165F55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B0A3E"/>
    <w:rsid w:val="001B0F00"/>
    <w:rsid w:val="001B18E9"/>
    <w:rsid w:val="001B3147"/>
    <w:rsid w:val="001B3914"/>
    <w:rsid w:val="001B4E95"/>
    <w:rsid w:val="001B6B75"/>
    <w:rsid w:val="001B6B97"/>
    <w:rsid w:val="001C0B83"/>
    <w:rsid w:val="001C14FD"/>
    <w:rsid w:val="001C533D"/>
    <w:rsid w:val="001C57E7"/>
    <w:rsid w:val="001C6DBC"/>
    <w:rsid w:val="001C6F7D"/>
    <w:rsid w:val="001D1361"/>
    <w:rsid w:val="001D43F6"/>
    <w:rsid w:val="001D5CED"/>
    <w:rsid w:val="001D62F5"/>
    <w:rsid w:val="001D62FF"/>
    <w:rsid w:val="001D673D"/>
    <w:rsid w:val="001E036A"/>
    <w:rsid w:val="001E0BE1"/>
    <w:rsid w:val="001E1209"/>
    <w:rsid w:val="001E1AA0"/>
    <w:rsid w:val="001E1BD4"/>
    <w:rsid w:val="001E1F15"/>
    <w:rsid w:val="001E26B3"/>
    <w:rsid w:val="001E5295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4B09"/>
    <w:rsid w:val="002357CF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68D"/>
    <w:rsid w:val="00262DDB"/>
    <w:rsid w:val="0026436C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55AA"/>
    <w:rsid w:val="002A6881"/>
    <w:rsid w:val="002A745B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B83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6B7B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25E"/>
    <w:rsid w:val="00453887"/>
    <w:rsid w:val="00453E4B"/>
    <w:rsid w:val="00455153"/>
    <w:rsid w:val="0045595C"/>
    <w:rsid w:val="00456713"/>
    <w:rsid w:val="00456AED"/>
    <w:rsid w:val="00457244"/>
    <w:rsid w:val="00460244"/>
    <w:rsid w:val="0046076D"/>
    <w:rsid w:val="004616B8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1596"/>
    <w:rsid w:val="00483E41"/>
    <w:rsid w:val="0048549B"/>
    <w:rsid w:val="00485DF0"/>
    <w:rsid w:val="00486C05"/>
    <w:rsid w:val="00487798"/>
    <w:rsid w:val="00487A78"/>
    <w:rsid w:val="00487E89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49FD"/>
    <w:rsid w:val="00535638"/>
    <w:rsid w:val="005363B6"/>
    <w:rsid w:val="005367B0"/>
    <w:rsid w:val="00537331"/>
    <w:rsid w:val="00537D19"/>
    <w:rsid w:val="00540085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72CC"/>
    <w:rsid w:val="005D7C49"/>
    <w:rsid w:val="005D7F5C"/>
    <w:rsid w:val="005E08FA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5056"/>
    <w:rsid w:val="0062683D"/>
    <w:rsid w:val="006269E2"/>
    <w:rsid w:val="00630F15"/>
    <w:rsid w:val="00632390"/>
    <w:rsid w:val="006324B4"/>
    <w:rsid w:val="00633538"/>
    <w:rsid w:val="00633775"/>
    <w:rsid w:val="00634DCA"/>
    <w:rsid w:val="00635C8A"/>
    <w:rsid w:val="00640060"/>
    <w:rsid w:val="00641DF2"/>
    <w:rsid w:val="00642011"/>
    <w:rsid w:val="00642946"/>
    <w:rsid w:val="0065211C"/>
    <w:rsid w:val="006546F6"/>
    <w:rsid w:val="00656636"/>
    <w:rsid w:val="00656C51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6542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7142"/>
    <w:rsid w:val="00700AC4"/>
    <w:rsid w:val="00700EC3"/>
    <w:rsid w:val="00702411"/>
    <w:rsid w:val="007026D1"/>
    <w:rsid w:val="007034A6"/>
    <w:rsid w:val="00705FF8"/>
    <w:rsid w:val="00706AF5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36CA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3E5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E0F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4EAB"/>
    <w:rsid w:val="008263D9"/>
    <w:rsid w:val="008309C7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AA1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C80"/>
    <w:rsid w:val="008C02F5"/>
    <w:rsid w:val="008C0873"/>
    <w:rsid w:val="008C2911"/>
    <w:rsid w:val="008C3BCB"/>
    <w:rsid w:val="008C3D85"/>
    <w:rsid w:val="008C4714"/>
    <w:rsid w:val="008C4EB0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293E"/>
    <w:rsid w:val="0094392E"/>
    <w:rsid w:val="009441F5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E96"/>
    <w:rsid w:val="00956F5C"/>
    <w:rsid w:val="00961AB9"/>
    <w:rsid w:val="009630B7"/>
    <w:rsid w:val="00963312"/>
    <w:rsid w:val="00964000"/>
    <w:rsid w:val="00965099"/>
    <w:rsid w:val="00966F6A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768"/>
    <w:rsid w:val="009F41B3"/>
    <w:rsid w:val="009F4883"/>
    <w:rsid w:val="009F51D3"/>
    <w:rsid w:val="009F5338"/>
    <w:rsid w:val="009F5B03"/>
    <w:rsid w:val="009F6572"/>
    <w:rsid w:val="009F6973"/>
    <w:rsid w:val="00A0040E"/>
    <w:rsid w:val="00A0155C"/>
    <w:rsid w:val="00A016D1"/>
    <w:rsid w:val="00A0223F"/>
    <w:rsid w:val="00A029AF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7600"/>
    <w:rsid w:val="00A70E53"/>
    <w:rsid w:val="00A7192B"/>
    <w:rsid w:val="00A730E2"/>
    <w:rsid w:val="00A7348F"/>
    <w:rsid w:val="00A735E5"/>
    <w:rsid w:val="00A73ED1"/>
    <w:rsid w:val="00A746E5"/>
    <w:rsid w:val="00A7613A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135C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1DB2"/>
    <w:rsid w:val="00AC4D66"/>
    <w:rsid w:val="00AC5C17"/>
    <w:rsid w:val="00AC6578"/>
    <w:rsid w:val="00AC78E3"/>
    <w:rsid w:val="00AC7C4D"/>
    <w:rsid w:val="00AD1E1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5516"/>
    <w:rsid w:val="00B47F18"/>
    <w:rsid w:val="00B50EFB"/>
    <w:rsid w:val="00B53F8B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6650"/>
    <w:rsid w:val="00B67575"/>
    <w:rsid w:val="00B70B95"/>
    <w:rsid w:val="00B726EE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789C"/>
    <w:rsid w:val="00BB00E5"/>
    <w:rsid w:val="00BB1373"/>
    <w:rsid w:val="00BB2401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D7B"/>
    <w:rsid w:val="00BE6CCF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60F"/>
    <w:rsid w:val="00C062C3"/>
    <w:rsid w:val="00C063F5"/>
    <w:rsid w:val="00C0674C"/>
    <w:rsid w:val="00C06A91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95"/>
    <w:rsid w:val="00CA2B45"/>
    <w:rsid w:val="00CA4630"/>
    <w:rsid w:val="00CA7799"/>
    <w:rsid w:val="00CB09FB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1080"/>
    <w:rsid w:val="00D215D9"/>
    <w:rsid w:val="00D21840"/>
    <w:rsid w:val="00D21BB8"/>
    <w:rsid w:val="00D222E1"/>
    <w:rsid w:val="00D23101"/>
    <w:rsid w:val="00D23EA4"/>
    <w:rsid w:val="00D271F3"/>
    <w:rsid w:val="00D3139D"/>
    <w:rsid w:val="00D336BD"/>
    <w:rsid w:val="00D33F1A"/>
    <w:rsid w:val="00D341B2"/>
    <w:rsid w:val="00D341C4"/>
    <w:rsid w:val="00D34C51"/>
    <w:rsid w:val="00D363CD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6513"/>
    <w:rsid w:val="00D613B4"/>
    <w:rsid w:val="00D6258E"/>
    <w:rsid w:val="00D62A1E"/>
    <w:rsid w:val="00D6376B"/>
    <w:rsid w:val="00D64689"/>
    <w:rsid w:val="00D659BC"/>
    <w:rsid w:val="00D660CC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3761"/>
    <w:rsid w:val="00DC46CB"/>
    <w:rsid w:val="00DC4E1C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E7EAE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84CAA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F00D5A"/>
    <w:rsid w:val="00F00EB1"/>
    <w:rsid w:val="00F0168E"/>
    <w:rsid w:val="00F01BFE"/>
    <w:rsid w:val="00F029D6"/>
    <w:rsid w:val="00F032FA"/>
    <w:rsid w:val="00F0395D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D7"/>
    <w:rsid w:val="00F24F99"/>
    <w:rsid w:val="00F30B4C"/>
    <w:rsid w:val="00F31643"/>
    <w:rsid w:val="00F36EE8"/>
    <w:rsid w:val="00F411E2"/>
    <w:rsid w:val="00F433EB"/>
    <w:rsid w:val="00F44B34"/>
    <w:rsid w:val="00F454B5"/>
    <w:rsid w:val="00F45E46"/>
    <w:rsid w:val="00F46AB1"/>
    <w:rsid w:val="00F471E1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E08EB"/>
    <w:rsid w:val="00FE0B5C"/>
    <w:rsid w:val="00FE1B47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20</cp:revision>
  <cp:lastPrinted>2024-06-13T22:46:00Z</cp:lastPrinted>
  <dcterms:created xsi:type="dcterms:W3CDTF">2024-10-01T21:47:00Z</dcterms:created>
  <dcterms:modified xsi:type="dcterms:W3CDTF">2024-11-09T23:28:00Z</dcterms:modified>
</cp:coreProperties>
</file>